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DDFD379" w14:textId="77777777" w:rsidR="003F346B" w:rsidRDefault="003F346B" w:rsidP="00B826D2">
      <w:pPr>
        <w:pStyle w:val="Titolo"/>
        <w:rPr>
          <w:b w:val="0"/>
          <w:sz w:val="44"/>
          <w:lang w:val="it-IT"/>
        </w:rPr>
      </w:pPr>
      <w:bookmarkStart w:id="0" w:name="_GoBack"/>
      <w:bookmarkEnd w:id="0"/>
    </w:p>
    <w:p w14:paraId="1EC0B575" w14:textId="77777777" w:rsidR="00AB304A" w:rsidRDefault="00AB304A" w:rsidP="00AB304A">
      <w:pPr>
        <w:pStyle w:val="Titolo"/>
        <w:jc w:val="center"/>
        <w:rPr>
          <w:b w:val="0"/>
          <w:sz w:val="32"/>
          <w:lang w:val="it-IT"/>
        </w:rPr>
      </w:pPr>
      <w:r>
        <w:rPr>
          <w:b w:val="0"/>
          <w:sz w:val="36"/>
          <w:lang w:val="it-IT"/>
        </w:rPr>
        <w:t xml:space="preserve">POLITECNICO DI BARI - </w:t>
      </w:r>
      <w:r w:rsidR="007E5BBC">
        <w:rPr>
          <w:b w:val="0"/>
          <w:sz w:val="32"/>
          <w:lang w:val="it-IT"/>
        </w:rPr>
        <w:t>CORSO M</w:t>
      </w:r>
    </w:p>
    <w:p w14:paraId="61FDFD94" w14:textId="77777777" w:rsidR="003E3AA0" w:rsidRPr="00746FC2" w:rsidRDefault="003E3AA0" w:rsidP="00B826D2">
      <w:pPr>
        <w:pStyle w:val="Titolo"/>
        <w:pBdr>
          <w:bottom w:val="single" w:sz="8" w:space="21" w:color="4F81BD"/>
        </w:pBdr>
        <w:jc w:val="center"/>
        <w:rPr>
          <w:b w:val="0"/>
          <w:sz w:val="32"/>
          <w:lang w:val="it-IT"/>
        </w:rPr>
      </w:pPr>
      <w:r w:rsidRPr="00746FC2">
        <w:rPr>
          <w:b w:val="0"/>
          <w:sz w:val="32"/>
          <w:lang w:val="it-IT"/>
        </w:rPr>
        <w:t xml:space="preserve">LEZIONI DI GEOMETRIA </w:t>
      </w:r>
      <w:r w:rsidR="00AB304A">
        <w:rPr>
          <w:b w:val="0"/>
          <w:sz w:val="32"/>
          <w:lang w:val="it-IT"/>
        </w:rPr>
        <w:t>E ALGEBRA</w:t>
      </w:r>
    </w:p>
    <w:p w14:paraId="67F5F9D2" w14:textId="77777777" w:rsidR="00AB304A" w:rsidRDefault="00A86498" w:rsidP="00AB304A">
      <w:pPr>
        <w:pStyle w:val="Titolo"/>
        <w:pBdr>
          <w:bottom w:val="single" w:sz="8" w:space="21" w:color="4F81BD"/>
        </w:pBdr>
        <w:jc w:val="center"/>
        <w:rPr>
          <w:b w:val="0"/>
          <w:sz w:val="36"/>
          <w:lang w:val="it-IT"/>
        </w:rPr>
      </w:pPr>
      <w:r>
        <w:rPr>
          <w:b w:val="0"/>
          <w:sz w:val="36"/>
          <w:lang w:val="it-IT"/>
        </w:rPr>
        <w:t>Anno Accademico 2017</w:t>
      </w:r>
      <w:r w:rsidR="00AB304A" w:rsidRPr="00B826D2">
        <w:rPr>
          <w:b w:val="0"/>
          <w:sz w:val="36"/>
          <w:lang w:val="it-IT"/>
        </w:rPr>
        <w:t xml:space="preserve"> – 201</w:t>
      </w:r>
      <w:r>
        <w:rPr>
          <w:b w:val="0"/>
          <w:sz w:val="36"/>
          <w:lang w:val="it-IT"/>
        </w:rPr>
        <w:t>8</w:t>
      </w:r>
    </w:p>
    <w:p w14:paraId="627DCC12" w14:textId="77777777" w:rsidR="00B826D2" w:rsidRPr="00DA53B4" w:rsidRDefault="00B826D2" w:rsidP="00B826D2">
      <w:pPr>
        <w:pStyle w:val="Titolo"/>
        <w:pBdr>
          <w:bottom w:val="single" w:sz="8" w:space="21" w:color="4F81BD"/>
        </w:pBdr>
        <w:rPr>
          <w:rFonts w:ascii="Calibri" w:hAnsi="Calibri"/>
          <w:b w:val="0"/>
          <w:bCs w:val="0"/>
          <w:i w:val="0"/>
          <w:iCs w:val="0"/>
          <w:spacing w:val="0"/>
          <w:sz w:val="22"/>
          <w:szCs w:val="22"/>
          <w:lang w:val="it-IT" w:eastAsia="en-US" w:bidi="en-US"/>
        </w:rPr>
      </w:pPr>
    </w:p>
    <w:p w14:paraId="0F0AC621" w14:textId="77777777" w:rsidR="001C31DC" w:rsidRDefault="001C31DC" w:rsidP="00B826D2">
      <w:pPr>
        <w:pStyle w:val="Titolo"/>
        <w:pBdr>
          <w:bottom w:val="single" w:sz="8" w:space="21" w:color="4F81BD"/>
        </w:pBdr>
        <w:jc w:val="center"/>
        <w:rPr>
          <w:b w:val="0"/>
          <w:sz w:val="32"/>
          <w:lang w:val="it-IT"/>
        </w:rPr>
      </w:pPr>
    </w:p>
    <w:p w14:paraId="2B5F8F92" w14:textId="77777777" w:rsidR="0072796B" w:rsidRPr="00DA53B4" w:rsidRDefault="0072796B" w:rsidP="0072796B">
      <w:pPr>
        <w:rPr>
          <w:lang w:val="it-IT"/>
        </w:rPr>
      </w:pPr>
    </w:p>
    <w:p w14:paraId="0C1394A1" w14:textId="77777777" w:rsidR="00B26DFB" w:rsidRPr="00DA53B4" w:rsidRDefault="007D7333" w:rsidP="00B26DFB">
      <w:pPr>
        <w:spacing w:line="360" w:lineRule="auto"/>
        <w:jc w:val="center"/>
        <w:rPr>
          <w:sz w:val="40"/>
          <w:lang w:val="it-IT"/>
        </w:rPr>
      </w:pPr>
      <w:r w:rsidRPr="00B26DFB">
        <w:rPr>
          <w:sz w:val="40"/>
          <w:lang w:val="it-IT"/>
        </w:rPr>
        <w:t>DISPENSA 1</w:t>
      </w:r>
      <w:r w:rsidR="00B26DFB" w:rsidRPr="00DA53B4">
        <w:rPr>
          <w:sz w:val="40"/>
          <w:lang w:val="it-IT"/>
        </w:rPr>
        <w:t xml:space="preserve"> </w:t>
      </w:r>
    </w:p>
    <w:p w14:paraId="6639ADFE" w14:textId="77777777" w:rsidR="00746FC2" w:rsidRPr="00DA53B4" w:rsidRDefault="00B26DFB" w:rsidP="00746FC2">
      <w:pPr>
        <w:pStyle w:val="Titolo"/>
        <w:pBdr>
          <w:bottom w:val="single" w:sz="8" w:space="21" w:color="4F81BD"/>
        </w:pBdr>
        <w:jc w:val="center"/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</w:pPr>
      <w:r w:rsidRPr="00746FC2">
        <w:rPr>
          <w:b w:val="0"/>
          <w:i w:val="0"/>
          <w:sz w:val="40"/>
        </w:rPr>
        <w:t>INSIEMI – RELAZIONI – FUNZIONI</w:t>
      </w:r>
      <w:r w:rsidR="00746FC2" w:rsidRPr="00DA53B4"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  <w:t xml:space="preserve"> </w:t>
      </w:r>
    </w:p>
    <w:p w14:paraId="4DD4CA61" w14:textId="77777777" w:rsidR="00AB304A" w:rsidRPr="00DA53B4" w:rsidRDefault="00AB304A" w:rsidP="00AB304A">
      <w:pPr>
        <w:rPr>
          <w:lang w:val="it-IT"/>
        </w:rPr>
      </w:pPr>
    </w:p>
    <w:p w14:paraId="7764D4A9" w14:textId="77777777" w:rsidR="00746FC2" w:rsidRPr="00DA53B4" w:rsidRDefault="00746FC2" w:rsidP="00746FC2">
      <w:pPr>
        <w:pStyle w:val="Titolo"/>
        <w:pBdr>
          <w:bottom w:val="single" w:sz="8" w:space="21" w:color="4F81BD"/>
        </w:pBdr>
        <w:jc w:val="center"/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</w:pPr>
      <w:r w:rsidRPr="00DA53B4"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  <w:t>TEORIA ED ESERCIZI</w:t>
      </w:r>
    </w:p>
    <w:p w14:paraId="723F4709" w14:textId="77777777" w:rsidR="00AB304A" w:rsidRPr="00DA53B4" w:rsidRDefault="00AB304A" w:rsidP="00AB304A">
      <w:pPr>
        <w:rPr>
          <w:lang w:val="it-IT"/>
        </w:rPr>
      </w:pPr>
    </w:p>
    <w:p w14:paraId="009516FD" w14:textId="77777777" w:rsidR="00746FC2" w:rsidRPr="00DA53B4" w:rsidRDefault="00746FC2" w:rsidP="00746FC2">
      <w:pPr>
        <w:rPr>
          <w:lang w:val="it-IT"/>
        </w:rPr>
      </w:pPr>
    </w:p>
    <w:p w14:paraId="729F9EFB" w14:textId="77777777" w:rsidR="00746FC2" w:rsidRPr="0033202A" w:rsidRDefault="009044E5" w:rsidP="00746FC2">
      <w:pPr>
        <w:pStyle w:val="Titolo"/>
        <w:pBdr>
          <w:bottom w:val="single" w:sz="8" w:space="21" w:color="4F81BD"/>
        </w:pBdr>
        <w:jc w:val="center"/>
        <w:rPr>
          <w:b w:val="0"/>
          <w:sz w:val="32"/>
          <w:lang w:val="it-IT"/>
        </w:rPr>
      </w:pPr>
      <w:r>
        <w:rPr>
          <w:b w:val="0"/>
          <w:sz w:val="32"/>
          <w:lang w:val="it-IT"/>
        </w:rPr>
        <w:t xml:space="preserve">Docente: </w:t>
      </w:r>
      <w:r w:rsidR="00746FC2" w:rsidRPr="0033202A">
        <w:rPr>
          <w:b w:val="0"/>
          <w:sz w:val="32"/>
          <w:lang w:val="it-IT"/>
        </w:rPr>
        <w:t>Prof. Giovanni Viterbo</w:t>
      </w:r>
    </w:p>
    <w:p w14:paraId="70A2F06D" w14:textId="77777777" w:rsidR="007D7333" w:rsidRPr="009A45F3" w:rsidRDefault="007D7333" w:rsidP="007D7333">
      <w:pPr>
        <w:pStyle w:val="Titolo"/>
        <w:pBdr>
          <w:bottom w:val="single" w:sz="8" w:space="21" w:color="4F81BD"/>
        </w:pBdr>
        <w:jc w:val="center"/>
        <w:rPr>
          <w:b w:val="0"/>
          <w:i w:val="0"/>
          <w:sz w:val="40"/>
          <w:lang w:val="it-IT"/>
        </w:rPr>
      </w:pPr>
    </w:p>
    <w:p w14:paraId="35EE8AE5" w14:textId="77777777" w:rsidR="00B66C7C" w:rsidRPr="00DA53B4" w:rsidRDefault="00B66C7C" w:rsidP="00D450BE">
      <w:pPr>
        <w:rPr>
          <w:lang w:val="it-IT"/>
        </w:rPr>
      </w:pPr>
    </w:p>
    <w:p w14:paraId="1B53526E" w14:textId="77777777" w:rsidR="005C5B6D" w:rsidRPr="00BA786B" w:rsidRDefault="005C5B6D" w:rsidP="005C5B6D">
      <w:pPr>
        <w:pStyle w:val="Titolo1"/>
        <w:rPr>
          <w:sz w:val="28"/>
          <w:szCs w:val="28"/>
          <w:lang w:val="it-IT"/>
        </w:rPr>
      </w:pPr>
      <w:bookmarkStart w:id="1" w:name="_Toc442810526"/>
      <w:bookmarkStart w:id="2" w:name="_Toc442810538"/>
      <w:bookmarkStart w:id="3" w:name="_Toc255371383"/>
      <w:bookmarkStart w:id="4" w:name="_Toc381864201"/>
      <w:r w:rsidRPr="00C77DFD">
        <w:rPr>
          <w:i w:val="0"/>
          <w:sz w:val="24"/>
        </w:rPr>
        <w:lastRenderedPageBreak/>
        <w:t>CAP.1 - INSIEMI, RELAZIONI, FUNZIONI</w:t>
      </w:r>
      <w:bookmarkEnd w:id="1"/>
      <w:bookmarkEnd w:id="2"/>
    </w:p>
    <w:p w14:paraId="668DF444" w14:textId="77777777" w:rsidR="005C5B6D" w:rsidRPr="00C77DFD" w:rsidRDefault="005C5B6D" w:rsidP="005C5B6D">
      <w:pPr>
        <w:pStyle w:val="Titolo2"/>
      </w:pPr>
      <w:bookmarkStart w:id="5" w:name="_Toc255335472"/>
      <w:bookmarkStart w:id="6" w:name="_Toc255336111"/>
      <w:bookmarkStart w:id="7" w:name="_Toc255371373"/>
      <w:bookmarkStart w:id="8" w:name="_Toc381864191"/>
      <w:bookmarkStart w:id="9" w:name="_Toc442810527"/>
      <w:bookmarkStart w:id="10" w:name="_Toc442810539"/>
      <w:r w:rsidRPr="00C77DFD">
        <w:t>&amp;1.1 - Nozioni introduttive, terminologia e notazioni sugli insiemi</w:t>
      </w:r>
      <w:bookmarkEnd w:id="5"/>
      <w:bookmarkEnd w:id="6"/>
      <w:bookmarkEnd w:id="7"/>
      <w:bookmarkEnd w:id="8"/>
      <w:bookmarkEnd w:id="9"/>
      <w:bookmarkEnd w:id="10"/>
    </w:p>
    <w:p w14:paraId="6EE0B848" w14:textId="77777777" w:rsidR="005C5B6D" w:rsidRPr="00A41066" w:rsidRDefault="005C5B6D" w:rsidP="00A50E63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Def. 1.1 - </w:t>
      </w:r>
      <w:r w:rsidRPr="00393ACC">
        <w:rPr>
          <w:rFonts w:ascii="Arial" w:hAnsi="Arial" w:cs="Arial"/>
          <w:sz w:val="24"/>
          <w:lang w:val="it-IT"/>
        </w:rPr>
        <w:t>I concetti di insieme, di elemento di un insieme e di propri</w:t>
      </w:r>
      <w:r w:rsidRPr="00A41066">
        <w:rPr>
          <w:rFonts w:ascii="Arial" w:hAnsi="Arial" w:cs="Arial"/>
          <w:sz w:val="24"/>
          <w:lang w:val="it-IT"/>
        </w:rPr>
        <w:t xml:space="preserve">età sono assunti come concetti </w:t>
      </w:r>
      <w:r w:rsidRPr="00A41066">
        <w:rPr>
          <w:rFonts w:ascii="Arial" w:hAnsi="Arial" w:cs="Arial"/>
          <w:i/>
          <w:sz w:val="24"/>
          <w:lang w:val="it-IT"/>
        </w:rPr>
        <w:t>primitivi</w:t>
      </w:r>
      <w:r w:rsidRPr="00A41066">
        <w:rPr>
          <w:rFonts w:ascii="Arial" w:hAnsi="Arial" w:cs="Arial"/>
          <w:sz w:val="24"/>
          <w:lang w:val="it-IT"/>
        </w:rPr>
        <w:t>, cioè non riconducibili ad altri già noti.</w:t>
      </w:r>
    </w:p>
    <w:p w14:paraId="3E0A8B5B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Per insieme si deve intendere ogni aggregato ben definito di oggetti nel senso che si deve sempre poter dire se un dato oggetto appartiene o non appartiene all’insieme: gli oggetti che appartengono all’insieme si dicono  elementi dell’insieme.</w:t>
      </w:r>
    </w:p>
    <w:p w14:paraId="3590FCCC" w14:textId="4D5506A1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Salvo qualche eccezione, gli insiemi si indicano con lettere maiuscole mentre gli elementi con lettere minuscole: per indicare che un elemento x appartiene ad un insieme A si scrive x</w:t>
      </w:r>
      <w:r w:rsidR="00EE5A02" w:rsidRPr="00E30C3C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53DC6071" wp14:editId="0295F141">
            <wp:extent cx="150495" cy="150495"/>
            <wp:effectExtent l="0" t="0" r="1905" b="1905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>A, mentre per indicare che un elemento y non appartiene ad A si scrive y</w:t>
      </w:r>
      <w:r w:rsidR="00EE5A02"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86CC164" wp14:editId="600386E2">
            <wp:extent cx="126365" cy="156210"/>
            <wp:effectExtent l="0" t="0" r="635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>A.</w:t>
      </w:r>
    </w:p>
    <w:p w14:paraId="163EF6AD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Gli insiemi possono essere assegnati in tre modi:</w:t>
      </w:r>
    </w:p>
    <w:p w14:paraId="088A1927" w14:textId="77777777" w:rsidR="005C5B6D" w:rsidRPr="00A41066" w:rsidRDefault="005C5B6D" w:rsidP="005C5B6D">
      <w:pPr>
        <w:pStyle w:val="Elencoacolori-Colore11"/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Indicando esplicitamente tutti i suoi elementi  (</w:t>
      </w:r>
      <w:r w:rsidRPr="00A41066">
        <w:rPr>
          <w:rFonts w:ascii="Arial" w:hAnsi="Arial" w:cs="Arial"/>
          <w:i/>
          <w:sz w:val="24"/>
          <w:lang w:val="it-IT"/>
        </w:rPr>
        <w:t>modo estensivo)</w:t>
      </w:r>
    </w:p>
    <w:p w14:paraId="34F39987" w14:textId="598D017B" w:rsidR="005C5B6D" w:rsidRPr="001313F1" w:rsidRDefault="005C5B6D" w:rsidP="005C5B6D">
      <w:pPr>
        <w:spacing w:line="360" w:lineRule="auto"/>
        <w:ind w:left="708" w:firstLine="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Esempio: A =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F43FA37" wp14:editId="104F9ED5">
            <wp:extent cx="697865" cy="216535"/>
            <wp:effectExtent l="0" t="0" r="0" b="12065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97E7" w14:textId="77777777" w:rsidR="005C5B6D" w:rsidRPr="00A41066" w:rsidRDefault="005C5B6D" w:rsidP="005C5B6D">
      <w:pPr>
        <w:pStyle w:val="Elencoacolori-Colore11"/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Specificando la proprietà caratteristica degli elementi dell’insieme </w:t>
      </w:r>
      <w:r w:rsidRPr="00A41066">
        <w:rPr>
          <w:rFonts w:ascii="Arial" w:hAnsi="Arial" w:cs="Arial"/>
          <w:i/>
          <w:sz w:val="24"/>
          <w:lang w:val="it-IT"/>
        </w:rPr>
        <w:t xml:space="preserve">(modo </w:t>
      </w:r>
      <w:r w:rsidR="002F0C3A">
        <w:rPr>
          <w:rFonts w:ascii="Arial" w:hAnsi="Arial" w:cs="Arial"/>
          <w:i/>
          <w:sz w:val="24"/>
          <w:lang w:val="it-IT"/>
        </w:rPr>
        <w:t xml:space="preserve">  </w:t>
      </w:r>
      <w:r w:rsidRPr="00A41066">
        <w:rPr>
          <w:rFonts w:ascii="Arial" w:hAnsi="Arial" w:cs="Arial"/>
          <w:i/>
          <w:sz w:val="24"/>
          <w:lang w:val="it-IT"/>
        </w:rPr>
        <w:t>intensivo)</w:t>
      </w:r>
    </w:p>
    <w:p w14:paraId="6EB133CF" w14:textId="5D308EA1" w:rsidR="005C5B6D" w:rsidRPr="00A41066" w:rsidRDefault="005C5B6D" w:rsidP="005C5B6D">
      <w:pPr>
        <w:spacing w:line="360" w:lineRule="auto"/>
        <w:ind w:firstLine="709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Esempio: A = </w:t>
      </w:r>
      <w:r w:rsidR="00EE5A02" w:rsidRPr="00E30C3C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3DE2BE23" wp14:editId="33805458">
            <wp:extent cx="1389380" cy="258445"/>
            <wp:effectExtent l="0" t="0" r="7620" b="0"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8390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i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Si legge: l’insieme degli x che godono della proprietà “</w:t>
      </w:r>
      <w:r w:rsidRPr="00A41066">
        <w:rPr>
          <w:rFonts w:ascii="Arial" w:hAnsi="Arial" w:cs="Arial"/>
          <w:i/>
          <w:sz w:val="24"/>
          <w:lang w:val="it-IT"/>
        </w:rPr>
        <w:t>x è una vocale</w:t>
      </w:r>
      <w:r w:rsidRPr="00A41066">
        <w:rPr>
          <w:rFonts w:ascii="Arial" w:hAnsi="Arial" w:cs="Arial"/>
          <w:sz w:val="24"/>
          <w:lang w:val="it-IT"/>
        </w:rPr>
        <w:t>”</w:t>
      </w:r>
      <w:r w:rsidRPr="00A41066">
        <w:rPr>
          <w:rFonts w:ascii="Arial" w:hAnsi="Arial" w:cs="Arial"/>
          <w:i/>
          <w:sz w:val="24"/>
          <w:lang w:val="it-IT"/>
        </w:rPr>
        <w:t>.</w:t>
      </w:r>
    </w:p>
    <w:p w14:paraId="4A4CFAD0" w14:textId="77777777" w:rsidR="005C5B6D" w:rsidRPr="00A41066" w:rsidRDefault="005C5B6D" w:rsidP="005C5B6D">
      <w:pPr>
        <w:pStyle w:val="Elencoacolori-Colore11"/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Mediante i diagrammi di Venn:</w:t>
      </w:r>
    </w:p>
    <w:p w14:paraId="063ECCB1" w14:textId="1C56EDC1" w:rsidR="005C5B6D" w:rsidRPr="00A41066" w:rsidRDefault="00EE5A02" w:rsidP="005C5B6D">
      <w:pPr>
        <w:pStyle w:val="Elencoacolori-Colore11"/>
        <w:spacing w:line="360" w:lineRule="auto"/>
        <w:jc w:val="both"/>
        <w:rPr>
          <w:rFonts w:ascii="Arial" w:hAnsi="Arial" w:cs="Arial"/>
          <w:sz w:val="24"/>
          <w:lang w:val="it-IT"/>
        </w:rPr>
      </w:pP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ED6C6" wp14:editId="1D63E50D">
                <wp:simplePos x="0" y="0"/>
                <wp:positionH relativeFrom="column">
                  <wp:posOffset>1543685</wp:posOffset>
                </wp:positionH>
                <wp:positionV relativeFrom="paragraph">
                  <wp:posOffset>114300</wp:posOffset>
                </wp:positionV>
                <wp:extent cx="2313940" cy="1236980"/>
                <wp:effectExtent l="0" t="0" r="15875" b="7620"/>
                <wp:wrapThrough wrapText="bothSides">
                  <wp:wrapPolygon edited="0">
                    <wp:start x="9241" y="-166"/>
                    <wp:lineTo x="7647" y="0"/>
                    <wp:lineTo x="3557" y="1830"/>
                    <wp:lineTo x="3379" y="2495"/>
                    <wp:lineTo x="2401" y="3493"/>
                    <wp:lineTo x="1334" y="4823"/>
                    <wp:lineTo x="89" y="7806"/>
                    <wp:lineTo x="-89" y="9303"/>
                    <wp:lineTo x="-89" y="11798"/>
                    <wp:lineTo x="0" y="13129"/>
                    <wp:lineTo x="800" y="15623"/>
                    <wp:lineTo x="2845" y="18772"/>
                    <wp:lineTo x="6224" y="20935"/>
                    <wp:lineTo x="7113" y="21267"/>
                    <wp:lineTo x="8269" y="21434"/>
                    <wp:lineTo x="13242" y="21434"/>
                    <wp:lineTo x="14398" y="21267"/>
                    <wp:lineTo x="15287" y="20935"/>
                    <wp:lineTo x="18666" y="18772"/>
                    <wp:lineTo x="20711" y="15623"/>
                    <wp:lineTo x="21511" y="13129"/>
                    <wp:lineTo x="21689" y="10634"/>
                    <wp:lineTo x="21689" y="10135"/>
                    <wp:lineTo x="21600" y="8970"/>
                    <wp:lineTo x="21333" y="7474"/>
                    <wp:lineTo x="20177" y="4823"/>
                    <wp:lineTo x="19110" y="3493"/>
                    <wp:lineTo x="18132" y="2495"/>
                    <wp:lineTo x="17955" y="1830"/>
                    <wp:lineTo x="13865" y="0"/>
                    <wp:lineTo x="12264" y="-166"/>
                    <wp:lineTo x="9241" y="-166"/>
                  </wp:wrapPolygon>
                </wp:wrapThrough>
                <wp:docPr id="2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940" cy="12369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0CC4C4" w14:textId="24971A65" w:rsidR="004D5FB5" w:rsidRDefault="00EE5A02" w:rsidP="005C5B6D">
                            <w:pPr>
                              <w:jc w:val="both"/>
                            </w:pPr>
                            <w:r w:rsidRPr="00E30C3C">
                              <w:rPr>
                                <w:noProof/>
                                <w:lang w:val="it-IT" w:eastAsia="it-IT" w:bidi="ar-SA"/>
                              </w:rPr>
                              <w:drawing>
                                <wp:inline distT="0" distB="0" distL="0" distR="0" wp14:anchorId="199B938F" wp14:editId="67E70426">
                                  <wp:extent cx="1179195" cy="709930"/>
                                  <wp:effectExtent l="0" t="0" r="0" b="1270"/>
                                  <wp:docPr id="1" name="Diagramma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agramma 1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4599" r="-240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195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1ED6C6" id="Oval 100" o:spid="_x0000_s1026" style="position:absolute;left:0;text-align:left;margin-left:121.55pt;margin-top:9pt;width:182.2pt;height:9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uJ8CQCAABCBAAADgAAAGRycy9lMm9Eb2MueG1srFPBbtswDL0P2D8Iui+OnaRrjDhFkS7DgG4t&#10;0O0DFFm2hcmiRilxsq8fpaRpuu00TAeBFKWnx0dycbPvDdsp9BpsxfPRmDNlJdTathX/9nX97poz&#10;H4SthQGrKn5Qnt8s375ZDK5UBXRgaoWMQKwvB1fxLgRXZpmXneqFH4FTloINYC8CudhmNYqB0HuT&#10;FePxVTYA1g5BKu/p9O4Y5MuE3zRKhoem8SowU3HiFtKOad/EPVsuRNmicJ2WJxriH1j0Qlv69Ax1&#10;J4JgW9R/QPVaInhowkhCn0HTaKlSDpRNPv4tm6dOOJVyIXG8O8vk/x+s/LJ7RKbrihecWdFTiR52&#10;wrB8nLQZnC/pypN7xJidd/cgv3tmYdUJ26pbRBg6JWpilEcts1cPouPpKdsMn6EmaLENkGTaN9hH&#10;QBKA7VM1DudqqH1gkg6LST6ZT6lokmJ5MbmaXydOmSifnzv04aOCnkWj4soY7XxUTJRid+9DZCTK&#10;51spAzC6XmtjkoPtZmWQUcIVX6eVkqBEL68Zy4aKz2fFLCG/ivlLiHFaf4NA2No69VpU68PJDkKb&#10;o00sjT3JFxWL/evLsN/sU22StvFkA/WB9EQ4NjINHhkd4E/OBmriivsfW4GKM/PJUk3m+TQKGJIz&#10;nb0vyMHLyOYyIqwkqIoHzo7mKhwnZetQtx39lCcBLNxSHRud5H1hdaJPjZpUPw1VnIRLP916Gf3l&#10;LwAAAP//AwBQSwMEFAAGAAgAAAAhABuxk5zeAAAACgEAAA8AAABkcnMvZG93bnJldi54bWxMj8tO&#10;wzAQRfdI/IM1SOyo8yAhCnGqigoJFiwIsHfjaRI1Hkexm4a/Z1jBcnSP7pxbbVc7igVnPzhSEG8i&#10;EEitMwN1Cj4/nu8KED5oMnp0hAq+0cO2vr6qdGnchd5xaUInuIR8qRX0IUyllL7t0Wq/cRMSZ0c3&#10;Wx34nDtpZn3hcjvKJIpyafVA/KHXEz712J6as1Ww73ZNvsg0ZOlx/xKy09fbaxordXuz7h5BBFzD&#10;Hwy/+qwONTsd3JmMF6OC5D6NGeWg4E0M5NFDBuLASZwUIOtK/p9Q/wAAAP//AwBQSwECLQAUAAYA&#10;CAAAACEA5JnDwPsAAADhAQAAEwAAAAAAAAAAAAAAAAAAAAAAW0NvbnRlbnRfVHlwZXNdLnhtbFBL&#10;AQItABQABgAIAAAAIQAjsmrh1wAAAJQBAAALAAAAAAAAAAAAAAAAACwBAABfcmVscy8ucmVsc1BL&#10;AQItABQABgAIAAAAIQCvS4nwJAIAAEIEAAAOAAAAAAAAAAAAAAAAACwCAABkcnMvZTJvRG9jLnht&#10;bFBLAQItABQABgAIAAAAIQAbsZOc3gAAAAoBAAAPAAAAAAAAAAAAAAAAAHwEAABkcnMvZG93bnJl&#10;di54bWxQSwUGAAAAAAQABADzAAAAhwUAAAAA&#10;">
                <v:textbox>
                  <w:txbxContent>
                    <w:p w14:paraId="6C0CC4C4" w14:textId="24971A65" w:rsidR="004D5FB5" w:rsidRDefault="00EE5A02" w:rsidP="005C5B6D">
                      <w:pPr>
                        <w:jc w:val="both"/>
                      </w:pPr>
                      <w:r w:rsidRPr="00E30C3C">
                        <w:rPr>
                          <w:noProof/>
                          <w:lang w:val="it-IT" w:eastAsia="it-IT" w:bidi="ar-SA"/>
                        </w:rPr>
                        <w:drawing>
                          <wp:inline distT="0" distB="0" distL="0" distR="0" wp14:anchorId="199B938F" wp14:editId="67E70426">
                            <wp:extent cx="1179195" cy="709930"/>
                            <wp:effectExtent l="0" t="0" r="0" b="1270"/>
                            <wp:docPr id="1" name="Diagramma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agramma 1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4599" r="-240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195" cy="709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323F4E96" w14:textId="77777777" w:rsidR="005C5B6D" w:rsidRPr="00A41066" w:rsidRDefault="005C5B6D" w:rsidP="005C5B6D">
      <w:pPr>
        <w:spacing w:line="360" w:lineRule="auto"/>
        <w:rPr>
          <w:lang w:val="it-IT"/>
        </w:rPr>
      </w:pPr>
    </w:p>
    <w:p w14:paraId="41B69161" w14:textId="77777777" w:rsidR="005C5B6D" w:rsidRPr="00A41066" w:rsidRDefault="005C5B6D" w:rsidP="005C5B6D">
      <w:pPr>
        <w:tabs>
          <w:tab w:val="left" w:pos="7320"/>
        </w:tabs>
        <w:spacing w:line="360" w:lineRule="auto"/>
        <w:rPr>
          <w:lang w:val="it-IT"/>
        </w:rPr>
      </w:pPr>
    </w:p>
    <w:p w14:paraId="13F41B9F" w14:textId="77777777" w:rsidR="005C5B6D" w:rsidRPr="00814D81" w:rsidRDefault="005C5B6D" w:rsidP="005C5B6D">
      <w:pPr>
        <w:tabs>
          <w:tab w:val="left" w:pos="7320"/>
        </w:tabs>
        <w:spacing w:line="360" w:lineRule="auto"/>
        <w:ind w:firstLine="0"/>
      </w:pPr>
      <w:r w:rsidRPr="007F301E">
        <w:rPr>
          <w:rFonts w:ascii="Arial" w:hAnsi="Arial" w:cs="Arial"/>
          <w:sz w:val="24"/>
          <w:szCs w:val="24"/>
        </w:rPr>
        <w:t>In particolare</w:t>
      </w:r>
      <w:r>
        <w:rPr>
          <w:rFonts w:ascii="Arial" w:hAnsi="Arial" w:cs="Arial"/>
          <w:sz w:val="24"/>
          <w:szCs w:val="24"/>
        </w:rPr>
        <w:t>:</w:t>
      </w:r>
    </w:p>
    <w:p w14:paraId="16D44D06" w14:textId="61888EA9" w:rsidR="005C5B6D" w:rsidRPr="00A41066" w:rsidRDefault="005C5B6D" w:rsidP="005C5B6D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l</w:t>
      </w:r>
      <w:r w:rsidRPr="00A41066">
        <w:rPr>
          <w:rFonts w:ascii="Arial" w:hAnsi="Arial" w:cs="Arial"/>
          <w:sz w:val="24"/>
          <w:lang w:val="it-IT"/>
        </w:rPr>
        <w:t xml:space="preserve">’insieme formato da un solo elemento sarà indicato con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EA51A5C" wp14:editId="0DA0812F">
            <wp:extent cx="216535" cy="216535"/>
            <wp:effectExtent l="0" t="0" r="12065" b="12065"/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>;</w:t>
      </w:r>
    </w:p>
    <w:p w14:paraId="699BA3BD" w14:textId="1C862A1B" w:rsidR="005C5B6D" w:rsidRPr="006241C0" w:rsidRDefault="005C5B6D" w:rsidP="005C5B6D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</w:t>
      </w:r>
      <w:r w:rsidRPr="00A41066">
        <w:rPr>
          <w:rFonts w:ascii="Arial" w:hAnsi="Arial" w:cs="Arial"/>
          <w:sz w:val="24"/>
          <w:lang w:val="it-IT"/>
        </w:rPr>
        <w:t xml:space="preserve">’insieme formato da due soli elementi sarà indicato con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EF10680" wp14:editId="3CB23ACA">
            <wp:extent cx="354965" cy="216535"/>
            <wp:effectExtent l="0" t="0" r="635" b="12065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 xml:space="preserve">: poiché in tale notazione non conta l’ordine, tale insieme dicesi anche </w:t>
      </w:r>
      <w:r w:rsidRPr="00DA53B4">
        <w:rPr>
          <w:rFonts w:ascii="Arial" w:hAnsi="Arial" w:cs="Arial"/>
          <w:i/>
          <w:sz w:val="24"/>
          <w:lang w:val="it-IT"/>
        </w:rPr>
        <w:t>coppia non ordinata</w:t>
      </w:r>
      <w:r w:rsidR="00DA53B4">
        <w:rPr>
          <w:rFonts w:ascii="Arial" w:hAnsi="Arial" w:cs="Arial"/>
          <w:i/>
          <w:sz w:val="24"/>
          <w:lang w:val="it-IT"/>
        </w:rPr>
        <w:t>.</w:t>
      </w:r>
      <w:r w:rsidRPr="00DA53B4">
        <w:rPr>
          <w:rFonts w:ascii="Arial" w:hAnsi="Arial" w:cs="Arial"/>
          <w:i/>
          <w:sz w:val="24"/>
          <w:lang w:val="it-IT"/>
        </w:rPr>
        <w:t xml:space="preserve"> </w:t>
      </w:r>
      <w:r w:rsidR="00DA53B4">
        <w:rPr>
          <w:rFonts w:ascii="Arial" w:hAnsi="Arial" w:cs="Arial"/>
          <w:sz w:val="24"/>
          <w:lang w:val="it-IT"/>
        </w:rPr>
        <w:t>C</w:t>
      </w:r>
      <w:r w:rsidRPr="00A41066">
        <w:rPr>
          <w:rFonts w:ascii="Arial" w:hAnsi="Arial" w:cs="Arial"/>
          <w:sz w:val="24"/>
          <w:lang w:val="it-IT"/>
        </w:rPr>
        <w:t xml:space="preserve">on (x,y) </w:t>
      </w:r>
      <w:r w:rsidR="00DA53B4">
        <w:rPr>
          <w:rFonts w:ascii="Arial" w:hAnsi="Arial" w:cs="Arial"/>
          <w:sz w:val="24"/>
          <w:lang w:val="it-IT"/>
        </w:rPr>
        <w:t xml:space="preserve">si indicheranno, invece, le coppie di elementi </w:t>
      </w:r>
      <w:r w:rsidRPr="00A41066">
        <w:rPr>
          <w:rFonts w:ascii="Arial" w:hAnsi="Arial" w:cs="Arial"/>
          <w:sz w:val="24"/>
          <w:lang w:val="it-IT"/>
        </w:rPr>
        <w:t>in cui conta l’ordine</w:t>
      </w:r>
      <w:r w:rsidR="00DA53B4">
        <w:rPr>
          <w:rFonts w:ascii="Arial" w:hAnsi="Arial" w:cs="Arial"/>
          <w:sz w:val="24"/>
          <w:lang w:val="it-IT"/>
        </w:rPr>
        <w:t>,</w:t>
      </w:r>
      <w:r w:rsidRPr="00A41066">
        <w:rPr>
          <w:rFonts w:ascii="Arial" w:hAnsi="Arial" w:cs="Arial"/>
          <w:sz w:val="24"/>
          <w:lang w:val="it-IT"/>
        </w:rPr>
        <w:t xml:space="preserve"> </w:t>
      </w:r>
      <w:r w:rsidR="00DA53B4">
        <w:rPr>
          <w:rFonts w:ascii="Arial" w:hAnsi="Arial" w:cs="Arial"/>
          <w:sz w:val="24"/>
          <w:lang w:val="it-IT"/>
        </w:rPr>
        <w:t>perciò dette</w:t>
      </w:r>
      <w:r w:rsidRPr="00A41066">
        <w:rPr>
          <w:rFonts w:ascii="Arial" w:hAnsi="Arial" w:cs="Arial"/>
          <w:sz w:val="24"/>
          <w:lang w:val="it-IT"/>
        </w:rPr>
        <w:t xml:space="preserve"> </w:t>
      </w:r>
      <w:r w:rsidRPr="00DA53B4">
        <w:rPr>
          <w:rFonts w:ascii="Arial" w:hAnsi="Arial" w:cs="Arial"/>
          <w:i/>
          <w:sz w:val="24"/>
          <w:lang w:val="it-IT"/>
        </w:rPr>
        <w:t>coppia ordinata</w:t>
      </w:r>
      <w:r w:rsidRPr="00A41066">
        <w:rPr>
          <w:rFonts w:ascii="Arial" w:hAnsi="Arial" w:cs="Arial"/>
          <w:sz w:val="24"/>
          <w:lang w:val="it-IT"/>
        </w:rPr>
        <w:t xml:space="preserve">. </w:t>
      </w:r>
      <w:r w:rsidRPr="006241C0">
        <w:rPr>
          <w:rFonts w:ascii="Arial" w:hAnsi="Arial" w:cs="Arial"/>
          <w:sz w:val="24"/>
          <w:szCs w:val="24"/>
          <w:lang w:val="it-IT"/>
        </w:rPr>
        <w:t xml:space="preserve">Dunque:                </w:t>
      </w:r>
    </w:p>
    <w:p w14:paraId="12E56B38" w14:textId="08048F7E" w:rsidR="005C5B6D" w:rsidRPr="00A41066" w:rsidRDefault="00EE5A02" w:rsidP="005C5B6D">
      <w:pPr>
        <w:tabs>
          <w:tab w:val="left" w:pos="7320"/>
        </w:tabs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F93367D" wp14:editId="1C3713F0">
            <wp:extent cx="354965" cy="216535"/>
            <wp:effectExtent l="0" t="0" r="635" b="12065"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="005C5B6D" w:rsidRPr="00A41066">
        <w:rPr>
          <w:rFonts w:ascii="Arial" w:hAnsi="Arial" w:cs="Arial"/>
          <w:sz w:val="24"/>
          <w:szCs w:val="24"/>
          <w:lang w:val="it-IT"/>
        </w:rPr>
        <w:t>=</w:t>
      </w: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D9E3905" wp14:editId="3442B1B9">
            <wp:extent cx="354965" cy="216535"/>
            <wp:effectExtent l="0" t="0" r="635" b="12065"/>
            <wp:docPr id="1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A41066">
        <w:rPr>
          <w:rFonts w:ascii="Arial" w:hAnsi="Arial" w:cs="Arial"/>
          <w:sz w:val="24"/>
          <w:szCs w:val="24"/>
          <w:lang w:val="it-IT"/>
        </w:rPr>
        <w:t>,   (x,y)</w:t>
      </w:r>
      <w:r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9FE45F7" wp14:editId="0AD9DC85">
            <wp:extent cx="126365" cy="126365"/>
            <wp:effectExtent l="0" t="0" r="635" b="635"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3B4">
        <w:rPr>
          <w:rFonts w:ascii="Arial" w:hAnsi="Arial" w:cs="Arial"/>
          <w:sz w:val="24"/>
          <w:szCs w:val="24"/>
          <w:lang w:val="it-IT"/>
        </w:rPr>
        <w:t>(y,x).</w:t>
      </w:r>
    </w:p>
    <w:p w14:paraId="064F09DB" w14:textId="167D1DE9" w:rsidR="005C5B6D" w:rsidRPr="00A41066" w:rsidRDefault="00DA53B4" w:rsidP="005C5B6D">
      <w:pPr>
        <w:numPr>
          <w:ilvl w:val="0"/>
          <w:numId w:val="19"/>
        </w:numPr>
        <w:spacing w:line="360" w:lineRule="auto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</w:t>
      </w:r>
      <w:r w:rsidR="005C5B6D" w:rsidRPr="00A41066">
        <w:rPr>
          <w:rFonts w:ascii="Arial" w:hAnsi="Arial" w:cs="Arial"/>
          <w:sz w:val="24"/>
          <w:lang w:val="it-IT"/>
        </w:rPr>
        <w:t xml:space="preserve">’insieme che non ha elementi si indica con </w:t>
      </w:r>
      <w:r w:rsidR="00EE5A02" w:rsidRPr="00E30C3C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ACEE3B5" wp14:editId="7EFBA1DA">
            <wp:extent cx="162560" cy="180340"/>
            <wp:effectExtent l="0" t="0" r="0" b="0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A41066">
        <w:rPr>
          <w:rFonts w:ascii="Arial" w:hAnsi="Arial" w:cs="Arial"/>
          <w:sz w:val="24"/>
          <w:lang w:val="it-IT"/>
        </w:rPr>
        <w:t xml:space="preserve"> e dicesi insieme vuoto.</w:t>
      </w:r>
    </w:p>
    <w:p w14:paraId="2139C71D" w14:textId="77777777" w:rsidR="005C5B6D" w:rsidRPr="00A41066" w:rsidRDefault="00867159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Nota bene - N</w:t>
      </w:r>
      <w:r w:rsidR="005C5B6D" w:rsidRPr="00A41066">
        <w:rPr>
          <w:rFonts w:ascii="Arial" w:hAnsi="Arial" w:cs="Arial"/>
          <w:sz w:val="24"/>
          <w:szCs w:val="24"/>
          <w:lang w:val="it-IT"/>
        </w:rPr>
        <w:t>ella notazione estensiva</w:t>
      </w:r>
      <w:r>
        <w:rPr>
          <w:rFonts w:ascii="Arial" w:hAnsi="Arial" w:cs="Arial"/>
          <w:sz w:val="24"/>
          <w:szCs w:val="24"/>
          <w:lang w:val="it-IT"/>
        </w:rPr>
        <w:t xml:space="preserve"> degli insiemi</w:t>
      </w:r>
      <w:r w:rsidR="005C5B6D" w:rsidRPr="00A41066">
        <w:rPr>
          <w:rFonts w:ascii="Arial" w:hAnsi="Arial" w:cs="Arial"/>
          <w:sz w:val="24"/>
          <w:szCs w:val="24"/>
          <w:lang w:val="it-IT"/>
        </w:rPr>
        <w:t>, l’ordine con il quale vengono scritti gli elementi non è importante e, inoltre, gli elementi non vanno ripetuti:</w:t>
      </w:r>
    </w:p>
    <w:p w14:paraId="409871FC" w14:textId="43655D4B" w:rsidR="005C5B6D" w:rsidRPr="00A41066" w:rsidRDefault="00EE5A02" w:rsidP="005C5B6D">
      <w:pPr>
        <w:tabs>
          <w:tab w:val="left" w:pos="7320"/>
        </w:tabs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E025B77" wp14:editId="6EC2D4AA">
            <wp:extent cx="2376170" cy="216535"/>
            <wp:effectExtent l="0" t="0" r="11430" b="12065"/>
            <wp:docPr id="1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A41066">
        <w:rPr>
          <w:rFonts w:ascii="Arial" w:hAnsi="Arial" w:cs="Arial"/>
          <w:sz w:val="24"/>
          <w:szCs w:val="24"/>
          <w:lang w:val="it-IT"/>
        </w:rPr>
        <w:t>.</w:t>
      </w:r>
    </w:p>
    <w:p w14:paraId="3359B135" w14:textId="77777777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80BAF">
        <w:rPr>
          <w:rFonts w:ascii="Arial" w:hAnsi="Arial" w:cs="Arial"/>
          <w:sz w:val="24"/>
          <w:szCs w:val="24"/>
          <w:lang w:val="it-IT"/>
        </w:rPr>
        <w:t>Def. 1.2 – Due insiemi A e B si dicono uguali, e si scrive A = B,  se contengono gli stessi elementi.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 </w:t>
      </w:r>
    </w:p>
    <w:p w14:paraId="12EFFDDF" w14:textId="77777777" w:rsidR="005C5B6D" w:rsidRPr="00C77DFD" w:rsidRDefault="005C5B6D" w:rsidP="005C5B6D">
      <w:pPr>
        <w:pStyle w:val="Titolo2"/>
        <w:spacing w:line="480" w:lineRule="auto"/>
      </w:pPr>
      <w:bookmarkStart w:id="11" w:name="_Toc255335473"/>
      <w:bookmarkStart w:id="12" w:name="_Toc255336112"/>
      <w:bookmarkStart w:id="13" w:name="_Toc255371374"/>
      <w:bookmarkStart w:id="14" w:name="_Toc381864192"/>
      <w:bookmarkStart w:id="15" w:name="_Toc442810528"/>
      <w:bookmarkStart w:id="16" w:name="_Toc442810540"/>
      <w:r w:rsidRPr="00C77DFD">
        <w:t>&amp;1.2  - Gli insiemi numerici fondamentali</w:t>
      </w:r>
      <w:bookmarkEnd w:id="11"/>
      <w:bookmarkEnd w:id="12"/>
      <w:bookmarkEnd w:id="13"/>
      <w:bookmarkEnd w:id="14"/>
      <w:bookmarkEnd w:id="15"/>
      <w:bookmarkEnd w:id="16"/>
    </w:p>
    <w:p w14:paraId="1BEB0FA8" w14:textId="77777777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Gli insiemi possono essere di natura qualsiasi: si dicono insiemi numerici gli insiemi i cui elementi sono numeri.</w:t>
      </w:r>
    </w:p>
    <w:p w14:paraId="23C469FD" w14:textId="77777777" w:rsidR="005C5B6D" w:rsidRPr="00294103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294103">
        <w:rPr>
          <w:rFonts w:ascii="Arial" w:hAnsi="Arial" w:cs="Arial"/>
          <w:sz w:val="24"/>
          <w:szCs w:val="24"/>
        </w:rPr>
        <w:t>Insiemi numerici fondamentali sono:</w:t>
      </w:r>
    </w:p>
    <w:p w14:paraId="4122CD1A" w14:textId="2373FC2B" w:rsidR="005C5B6D" w:rsidRPr="00A41066" w:rsidRDefault="005C5B6D" w:rsidP="005C5B6D">
      <w:pPr>
        <w:pStyle w:val="Elencoacolori-Colore1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L’insieme dei numeri interi naturali:</w:t>
      </w:r>
      <w:r w:rsidRPr="00A41066">
        <w:rPr>
          <w:position w:val="-10"/>
          <w:lang w:val="it-IT"/>
        </w:rPr>
        <w:t xml:space="preserve"> </w:t>
      </w:r>
      <w:r w:rsidR="00EE5A02" w:rsidRPr="00E30C3C">
        <w:rPr>
          <w:noProof/>
          <w:position w:val="-10"/>
          <w:lang w:val="it-IT" w:eastAsia="it-IT" w:bidi="ar-SA"/>
        </w:rPr>
        <w:drawing>
          <wp:inline distT="0" distB="0" distL="0" distR="0" wp14:anchorId="0B7BAD5D" wp14:editId="4E6C1525">
            <wp:extent cx="1070610" cy="216535"/>
            <wp:effectExtent l="0" t="0" r="0" b="12065"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position w:val="-10"/>
          <w:lang w:val="it-IT"/>
        </w:rPr>
        <w:t>.</w:t>
      </w:r>
    </w:p>
    <w:p w14:paraId="6F232F24" w14:textId="50D83FDD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In particolare indicheremo con N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 xml:space="preserve">*  </w:t>
      </w:r>
      <w:r w:rsidRPr="00A41066">
        <w:rPr>
          <w:rFonts w:ascii="Arial" w:hAnsi="Arial" w:cs="Arial"/>
          <w:sz w:val="24"/>
          <w:szCs w:val="24"/>
          <w:lang w:val="it-IT"/>
        </w:rPr>
        <w:t>o con N</w:t>
      </w:r>
      <w:r w:rsidRPr="00A41066">
        <w:rPr>
          <w:rFonts w:ascii="Arial" w:hAnsi="Arial" w:cs="Arial"/>
          <w:sz w:val="24"/>
          <w:szCs w:val="24"/>
          <w:vertAlign w:val="subscript"/>
          <w:lang w:val="it-IT"/>
        </w:rPr>
        <w:t>0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l’insieme dei naturali diversi da zero:  N* = N</w:t>
      </w:r>
      <w:r w:rsidRPr="00A41066">
        <w:rPr>
          <w:rFonts w:ascii="Arial" w:hAnsi="Arial" w:cs="Arial"/>
          <w:sz w:val="24"/>
          <w:szCs w:val="24"/>
          <w:vertAlign w:val="subscript"/>
          <w:lang w:val="it-IT"/>
        </w:rPr>
        <w:t>0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= N -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2B6870D" wp14:editId="78F457C6">
            <wp:extent cx="216535" cy="216535"/>
            <wp:effectExtent l="0" t="0" r="12065" b="12065"/>
            <wp:docPr id="15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szCs w:val="24"/>
          <w:lang w:val="it-IT"/>
        </w:rPr>
        <w:t>.</w:t>
      </w:r>
    </w:p>
    <w:p w14:paraId="33D469F8" w14:textId="16FB81E7" w:rsidR="005C5B6D" w:rsidRPr="00A41066" w:rsidRDefault="005C5B6D" w:rsidP="005C5B6D">
      <w:pPr>
        <w:pStyle w:val="Elencoacolori-Colore11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L’insieme dei numeri interi relativi: Z = </w:t>
      </w:r>
      <w:r w:rsidR="00EE5A02" w:rsidRPr="00E30C3C">
        <w:rPr>
          <w:noProof/>
          <w:position w:val="-10"/>
          <w:lang w:val="it-IT" w:eastAsia="it-IT" w:bidi="ar-SA"/>
        </w:rPr>
        <w:drawing>
          <wp:inline distT="0" distB="0" distL="0" distR="0" wp14:anchorId="4F67D563" wp14:editId="377823A0">
            <wp:extent cx="1070610" cy="216535"/>
            <wp:effectExtent l="0" t="0" r="0" b="12065"/>
            <wp:docPr id="1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szCs w:val="24"/>
          <w:lang w:val="it-IT"/>
        </w:rPr>
        <w:t>.</w:t>
      </w:r>
    </w:p>
    <w:p w14:paraId="76F22C87" w14:textId="5445E6BE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In particolare indicheremo con Z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>*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o con Z</w:t>
      </w:r>
      <w:r w:rsidRPr="00A41066">
        <w:rPr>
          <w:rFonts w:ascii="Arial" w:hAnsi="Arial" w:cs="Arial"/>
          <w:sz w:val="24"/>
          <w:szCs w:val="24"/>
          <w:vertAlign w:val="subscript"/>
          <w:lang w:val="it-IT"/>
        </w:rPr>
        <w:t>0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l’insieme degli interi relativi diversi da zero, Z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>*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= Z -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D7224BC" wp14:editId="0CF5FF0A">
            <wp:extent cx="216535" cy="216535"/>
            <wp:effectExtent l="0" t="0" r="12065" b="12065"/>
            <wp:docPr id="1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szCs w:val="24"/>
          <w:lang w:val="it-IT"/>
        </w:rPr>
        <w:t>; con Z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>+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gli interi relativi positivi e con Z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>-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gli interi relativi negativi</w:t>
      </w:r>
    </w:p>
    <w:p w14:paraId="43A3244A" w14:textId="5B0E1980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lastRenderedPageBreak/>
        <w:t>Identificando +1 con il numero naturale 1, +2 con 2 e così via, si può dire che tutti i numeri naturali appartengono a Z (N</w:t>
      </w:r>
      <w:r w:rsidR="00EE5A02"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7EF81E1B" wp14:editId="4E883961">
            <wp:extent cx="156210" cy="126365"/>
            <wp:effectExtent l="0" t="0" r="0" b="635"/>
            <wp:docPr id="18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szCs w:val="24"/>
          <w:lang w:val="it-IT"/>
        </w:rPr>
        <w:t>Z).</w:t>
      </w:r>
    </w:p>
    <w:p w14:paraId="64B3FE6D" w14:textId="77777777" w:rsidR="005C5B6D" w:rsidRPr="00A41066" w:rsidRDefault="005C5B6D" w:rsidP="005C5B6D">
      <w:pPr>
        <w:pStyle w:val="Elencoacolori-Colore1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position w:val="-10"/>
          <w:sz w:val="24"/>
          <w:szCs w:val="24"/>
          <w:lang w:val="it-IT"/>
        </w:rPr>
        <w:t>L’insieme dei numeri razionali (decimali finiti o periodici)</w:t>
      </w:r>
    </w:p>
    <w:p w14:paraId="683489BD" w14:textId="29A24BA8" w:rsidR="005C5B6D" w:rsidRPr="00A41066" w:rsidRDefault="00EE5A02" w:rsidP="005C5B6D">
      <w:pPr>
        <w:pStyle w:val="Elencoacolori-Colore11"/>
        <w:spacing w:line="360" w:lineRule="auto"/>
        <w:ind w:left="0"/>
        <w:jc w:val="center"/>
        <w:rPr>
          <w:rFonts w:ascii="Arial" w:hAnsi="Arial" w:cs="Arial"/>
          <w:sz w:val="24"/>
          <w:szCs w:val="24"/>
          <w:lang w:val="it-IT"/>
        </w:rPr>
      </w:pPr>
      <w:r w:rsidRPr="00E30C3C">
        <w:rPr>
          <w:noProof/>
          <w:position w:val="-30"/>
          <w:lang w:val="it-IT" w:eastAsia="it-IT" w:bidi="ar-SA"/>
        </w:rPr>
        <w:drawing>
          <wp:inline distT="0" distB="0" distL="0" distR="0" wp14:anchorId="0FA7DB89" wp14:editId="3FFEB63E">
            <wp:extent cx="2207895" cy="433070"/>
            <wp:effectExtent l="0" t="0" r="1905" b="0"/>
            <wp:docPr id="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1850" w14:textId="77777777" w:rsidR="005C5B6D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In particolare indicheremo con Q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 xml:space="preserve">* 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l’insieme dei n</w:t>
      </w:r>
      <w:r>
        <w:rPr>
          <w:rFonts w:ascii="Arial" w:hAnsi="Arial" w:cs="Arial"/>
          <w:sz w:val="24"/>
          <w:szCs w:val="24"/>
          <w:lang w:val="it-IT"/>
        </w:rPr>
        <w:t>umeri razionali diversi da zero:</w:t>
      </w:r>
    </w:p>
    <w:p w14:paraId="6CD28A2E" w14:textId="5A1D49C9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Q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>*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= Q -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59DD5A3" wp14:editId="57F4819D">
            <wp:extent cx="216535" cy="216535"/>
            <wp:effectExtent l="0" t="0" r="12065" b="12065"/>
            <wp:docPr id="20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szCs w:val="24"/>
          <w:lang w:val="it-IT"/>
        </w:rPr>
        <w:t>.</w:t>
      </w:r>
    </w:p>
    <w:p w14:paraId="640BEDBC" w14:textId="25320357" w:rsidR="005C5B6D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Inoltre, si osservi che l’insieme Q dei numeri razionali contiene l’insieme Z dei numeri interi relativi non appena si osserva che ogni intero relativo m può scriversi come </w:t>
      </w:r>
      <w:r w:rsidR="00EE5A02" w:rsidRPr="00E30C3C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031990E8" wp14:editId="45569229">
            <wp:extent cx="192405" cy="396875"/>
            <wp:effectExtent l="0" t="0" r="10795" b="9525"/>
            <wp:docPr id="21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38AC3C35" w14:textId="77777777" w:rsidR="005C5B6D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Dunque: </w:t>
      </w:r>
    </w:p>
    <w:p w14:paraId="428EA135" w14:textId="597EED8B" w:rsidR="005C5B6D" w:rsidRDefault="00EE5A02" w:rsidP="005C5B6D">
      <w:pPr>
        <w:tabs>
          <w:tab w:val="left" w:pos="7320"/>
        </w:tabs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6D8BAB9" wp14:editId="69F0E49B">
            <wp:extent cx="763905" cy="192405"/>
            <wp:effectExtent l="0" t="0" r="0" b="10795"/>
            <wp:docPr id="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53EE" w14:textId="77777777" w:rsidR="005C5B6D" w:rsidRDefault="005C5B6D" w:rsidP="005C5B6D">
      <w:pPr>
        <w:pStyle w:val="Elencoacolori-Colore1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A53B4">
        <w:rPr>
          <w:rFonts w:ascii="Arial" w:hAnsi="Arial" w:cs="Arial"/>
          <w:sz w:val="24"/>
          <w:szCs w:val="24"/>
          <w:lang w:val="it-IT"/>
        </w:rPr>
        <w:t xml:space="preserve">L’insieme dei numeri irrazionali </w:t>
      </w:r>
      <w:r w:rsidRPr="00DA53B4">
        <w:rPr>
          <w:rFonts w:ascii="Snell Roundhand" w:hAnsi="Snell Roundhand" w:cs="Brush Script MT Italic"/>
          <w:sz w:val="24"/>
          <w:szCs w:val="24"/>
          <w:lang w:val="it-IT"/>
        </w:rPr>
        <w:t xml:space="preserve">I: </w:t>
      </w:r>
      <w:r w:rsidRPr="00DA53B4">
        <w:rPr>
          <w:rFonts w:ascii="Arial" w:hAnsi="Arial" w:cs="Arial"/>
          <w:sz w:val="24"/>
          <w:szCs w:val="24"/>
          <w:lang w:val="it-IT"/>
        </w:rPr>
        <w:t xml:space="preserve">è l’insieme dei numeri che non si possono esprimere come rapporto fra un intero relative e un intero natural diverso da zero. </w:t>
      </w:r>
      <w:r>
        <w:rPr>
          <w:rFonts w:ascii="Arial" w:hAnsi="Arial" w:cs="Arial"/>
          <w:sz w:val="24"/>
          <w:szCs w:val="24"/>
        </w:rPr>
        <w:t>I numeri irrazionali sono numeri decimali, illimitati e aperiodici.</w:t>
      </w:r>
    </w:p>
    <w:p w14:paraId="375FBDF5" w14:textId="77777777" w:rsidR="005C5B6D" w:rsidRPr="00DA53B4" w:rsidRDefault="005C5B6D" w:rsidP="005C5B6D">
      <w:pPr>
        <w:spacing w:line="240" w:lineRule="auto"/>
        <w:ind w:firstLine="0"/>
        <w:rPr>
          <w:rFonts w:ascii="Arial" w:hAnsi="Arial" w:cs="Arial"/>
          <w:sz w:val="24"/>
          <w:szCs w:val="24"/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 xml:space="preserve">Esempi di numeri irrazionali sono: </w:t>
      </w:r>
    </w:p>
    <w:p w14:paraId="6F073A71" w14:textId="77777777" w:rsidR="005C5B6D" w:rsidRPr="00BD21D9" w:rsidRDefault="00E30C3C" w:rsidP="005C5B6D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E30C3C">
        <w:rPr>
          <w:noProof/>
          <w:position w:val="-10"/>
        </w:rPr>
        <w:object w:dxaOrig="5040" w:dyaOrig="380" w14:anchorId="438005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ggetto 21" o:spid="_x0000_i1025" type="#_x0000_t75" style="width:252pt;height:18.95pt;visibility:visible" o:ole="">
            <v:imagedata r:id="rId27" o:title=""/>
            <o:lock v:ext="edit" rotation="t" cropping="t" verticies="t" grouping="t"/>
          </v:shape>
          <o:OLEObject Type="Embed" ProgID="Equation.3" ShapeID="Oggetto 21" DrawAspect="Content" ObjectID="_1572427966" r:id="rId28"/>
        </w:object>
      </w:r>
    </w:p>
    <w:p w14:paraId="0359E41C" w14:textId="77777777" w:rsidR="005C5B6D" w:rsidRPr="00DA53B4" w:rsidRDefault="005C5B6D" w:rsidP="005C5B6D">
      <w:pPr>
        <w:ind w:firstLine="0"/>
        <w:rPr>
          <w:rFonts w:ascii="Arial" w:hAnsi="Arial" w:cs="Arial"/>
          <w:sz w:val="24"/>
          <w:lang w:val="it-IT"/>
        </w:rPr>
      </w:pPr>
      <w:r w:rsidRPr="00BD21D9">
        <w:rPr>
          <w:rFonts w:ascii="Arial" w:hAnsi="Arial" w:cs="Arial"/>
          <w:sz w:val="24"/>
          <w:lang w:val="it-IT"/>
        </w:rPr>
        <w:t>V.  L’insieme dei numeri reali</w:t>
      </w:r>
      <w:r w:rsidRPr="00BD21D9">
        <w:rPr>
          <w:rFonts w:ascii="Arial" w:hAnsi="Arial" w:cs="Arial"/>
          <w:b/>
          <w:sz w:val="24"/>
          <w:lang w:val="it-IT"/>
        </w:rPr>
        <w:t xml:space="preserve"> R</w:t>
      </w:r>
      <w:r w:rsidRPr="00BD21D9">
        <w:rPr>
          <w:rFonts w:ascii="Arial" w:hAnsi="Arial" w:cs="Arial"/>
          <w:sz w:val="24"/>
          <w:lang w:val="it-IT"/>
        </w:rPr>
        <w:t xml:space="preserve">: è l’insieme formato dai numeri razionali (decimali finiti e periodici) e dai numeri irrazionali </w:t>
      </w:r>
      <w:r>
        <w:rPr>
          <w:rFonts w:ascii="Arial" w:hAnsi="Arial" w:cs="Arial"/>
          <w:sz w:val="24"/>
          <w:lang w:val="it-IT"/>
        </w:rPr>
        <w:t>(</w:t>
      </w:r>
      <w:r w:rsidRPr="00BD21D9">
        <w:rPr>
          <w:rFonts w:ascii="Arial" w:hAnsi="Arial" w:cs="Arial"/>
          <w:sz w:val="24"/>
          <w:lang w:val="it-IT"/>
        </w:rPr>
        <w:t>decimali illimitati aperiodici</w:t>
      </w:r>
      <w:r>
        <w:rPr>
          <w:rFonts w:ascii="Arial" w:hAnsi="Arial" w:cs="Arial"/>
          <w:sz w:val="24"/>
          <w:lang w:val="it-IT"/>
        </w:rPr>
        <w:t>).</w:t>
      </w:r>
      <w:r w:rsidRPr="00BD21D9">
        <w:rPr>
          <w:rFonts w:ascii="Arial" w:hAnsi="Arial" w:cs="Arial"/>
          <w:sz w:val="24"/>
          <w:lang w:val="it-IT"/>
        </w:rPr>
        <w:t xml:space="preserve"> </w:t>
      </w:r>
    </w:p>
    <w:p w14:paraId="2A90BEBF" w14:textId="77777777" w:rsidR="005C5B6D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L’insieme dei numeri reali R contiene gli insiemi N, </w:t>
      </w:r>
      <w:r>
        <w:rPr>
          <w:rFonts w:ascii="Arial" w:hAnsi="Arial" w:cs="Arial"/>
          <w:sz w:val="24"/>
          <w:szCs w:val="24"/>
          <w:lang w:val="it-IT"/>
        </w:rPr>
        <w:t xml:space="preserve">Z, Q: </w:t>
      </w:r>
    </w:p>
    <w:p w14:paraId="0DF25E30" w14:textId="77777777" w:rsidR="005C5B6D" w:rsidRDefault="00E30C3C" w:rsidP="005C5B6D">
      <w:pPr>
        <w:tabs>
          <w:tab w:val="left" w:pos="7320"/>
        </w:tabs>
        <w:spacing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E30C3C">
        <w:rPr>
          <w:noProof/>
          <w:position w:val="-10"/>
        </w:rPr>
        <w:object w:dxaOrig="1580" w:dyaOrig="300" w14:anchorId="2165BC37">
          <v:shape id="Oggetto 22" o:spid="_x0000_i1026" type="#_x0000_t75" style="width:79.1pt;height:15.15pt;visibility:visible" o:ole="">
            <v:imagedata r:id="rId29" o:title=""/>
            <o:lock v:ext="edit" rotation="t" cropping="t" verticies="t" grouping="t"/>
          </v:shape>
          <o:OLEObject Type="Embed" ProgID="Equation.3" ShapeID="Oggetto 22" DrawAspect="Content" ObjectID="_1572427967" r:id="rId30"/>
        </w:object>
      </w:r>
    </w:p>
    <w:p w14:paraId="2613FEC7" w14:textId="77777777" w:rsidR="005C5B6D" w:rsidRPr="00A41066" w:rsidRDefault="005C5B6D" w:rsidP="005C5B6D">
      <w:pPr>
        <w:pStyle w:val="Elencoacolori-Colore11"/>
        <w:tabs>
          <w:tab w:val="left" w:pos="0"/>
          <w:tab w:val="left" w:pos="7320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Inoltre:</w:t>
      </w:r>
    </w:p>
    <w:p w14:paraId="6821D9A1" w14:textId="392143A9" w:rsidR="005C5B6D" w:rsidRPr="00A41066" w:rsidRDefault="005C5B6D" w:rsidP="00A86498">
      <w:pPr>
        <w:pStyle w:val="Elencoacolori-Colore11"/>
        <w:tabs>
          <w:tab w:val="left" w:pos="284"/>
          <w:tab w:val="left" w:pos="7320"/>
        </w:tabs>
        <w:spacing w:line="360" w:lineRule="auto"/>
        <w:ind w:left="0"/>
        <w:jc w:val="both"/>
        <w:rPr>
          <w:rFonts w:ascii="Arial" w:hAnsi="Arial" w:cs="Arial"/>
          <w:position w:val="-10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con R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>*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indicheremo l’insieme dei reali diversi da zero, R-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6F24B64" wp14:editId="7528CBD9">
            <wp:extent cx="216535" cy="216535"/>
            <wp:effectExtent l="0" t="0" r="12065" b="12065"/>
            <wp:docPr id="25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10"/>
          <w:sz w:val="24"/>
          <w:szCs w:val="24"/>
          <w:lang w:val="it-IT"/>
        </w:rPr>
        <w:t>;</w:t>
      </w:r>
    </w:p>
    <w:p w14:paraId="75A6DE4F" w14:textId="77777777" w:rsidR="005C5B6D" w:rsidRDefault="005C5B6D" w:rsidP="00A86498">
      <w:pPr>
        <w:pStyle w:val="Elencoacolori-Colore11"/>
        <w:tabs>
          <w:tab w:val="left" w:pos="284"/>
          <w:tab w:val="left" w:pos="7320"/>
        </w:tabs>
        <w:spacing w:line="360" w:lineRule="auto"/>
        <w:ind w:left="0"/>
        <w:jc w:val="both"/>
        <w:rPr>
          <w:rFonts w:ascii="Arial" w:hAnsi="Arial" w:cs="Arial"/>
          <w:position w:val="-10"/>
          <w:sz w:val="24"/>
          <w:szCs w:val="24"/>
          <w:lang w:val="it-IT"/>
        </w:rPr>
      </w:pPr>
      <w:r w:rsidRPr="00A41066">
        <w:rPr>
          <w:rFonts w:ascii="Arial" w:hAnsi="Arial" w:cs="Arial"/>
          <w:position w:val="-10"/>
          <w:sz w:val="24"/>
          <w:szCs w:val="24"/>
          <w:lang w:val="it-IT"/>
        </w:rPr>
        <w:lastRenderedPageBreak/>
        <w:t>con R</w:t>
      </w:r>
      <w:r w:rsidRPr="00A41066">
        <w:rPr>
          <w:rFonts w:ascii="Arial" w:hAnsi="Arial" w:cs="Arial"/>
          <w:position w:val="-10"/>
          <w:sz w:val="24"/>
          <w:szCs w:val="24"/>
          <w:vertAlign w:val="subscript"/>
          <w:lang w:val="it-IT"/>
        </w:rPr>
        <w:t>+</w:t>
      </w:r>
      <w:r w:rsidRPr="00A41066">
        <w:rPr>
          <w:rFonts w:ascii="Arial" w:hAnsi="Arial" w:cs="Arial"/>
          <w:position w:val="-10"/>
          <w:sz w:val="24"/>
          <w:szCs w:val="24"/>
          <w:lang w:val="it-IT"/>
        </w:rPr>
        <w:t xml:space="preserve"> indicheremo l’insieme dei numeri reali positivi</w:t>
      </w:r>
      <w:r w:rsidR="00E20415">
        <w:rPr>
          <w:rFonts w:ascii="Arial" w:hAnsi="Arial" w:cs="Arial"/>
          <w:position w:val="-10"/>
          <w:sz w:val="24"/>
          <w:szCs w:val="24"/>
          <w:lang w:val="it-IT"/>
        </w:rPr>
        <w:t>,</w:t>
      </w:r>
      <w:r w:rsidR="00E20415" w:rsidRPr="00DA53B4">
        <w:rPr>
          <w:lang w:val="it-IT"/>
        </w:rPr>
        <w:t xml:space="preserve"> </w:t>
      </w:r>
      <w:r w:rsidR="00E30C3C" w:rsidRPr="00E30C3C">
        <w:rPr>
          <w:noProof/>
          <w:position w:val="-6"/>
        </w:rPr>
        <w:object w:dxaOrig="560" w:dyaOrig="260" w14:anchorId="28432B1F">
          <v:shape id="Oggetto 24" o:spid="_x0000_i1027" type="#_x0000_t75" style="width:27.95pt;height:12.8pt;visibility:visible" o:ole="">
            <v:imagedata r:id="rId31" o:title=""/>
            <o:lock v:ext="edit" rotation="t" cropping="t" verticies="t" grouping="t"/>
          </v:shape>
          <o:OLEObject Type="Embed" ProgID="Equation.3" ShapeID="Oggetto 24" DrawAspect="Content" ObjectID="_1572427968" r:id="rId32"/>
        </w:object>
      </w:r>
      <w:r w:rsidR="00E20415">
        <w:rPr>
          <w:rFonts w:ascii="Arial" w:hAnsi="Arial" w:cs="Arial"/>
          <w:position w:val="-10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position w:val="-10"/>
          <w:sz w:val="24"/>
          <w:szCs w:val="24"/>
          <w:lang w:val="it-IT"/>
        </w:rPr>
        <w:t>;</w:t>
      </w:r>
    </w:p>
    <w:p w14:paraId="1DAB8153" w14:textId="77777777" w:rsidR="00E20415" w:rsidRPr="00E20415" w:rsidRDefault="00E20415" w:rsidP="00A86498">
      <w:pPr>
        <w:pStyle w:val="Elencoacolori-Colore11"/>
        <w:tabs>
          <w:tab w:val="left" w:pos="284"/>
          <w:tab w:val="left" w:pos="7320"/>
        </w:tabs>
        <w:spacing w:line="360" w:lineRule="auto"/>
        <w:ind w:left="0"/>
        <w:jc w:val="both"/>
        <w:rPr>
          <w:rFonts w:ascii="Arial" w:hAnsi="Arial" w:cs="Arial"/>
          <w:position w:val="-10"/>
          <w:sz w:val="24"/>
          <w:szCs w:val="24"/>
          <w:lang w:val="it-IT"/>
        </w:rPr>
      </w:pPr>
      <w:r>
        <w:rPr>
          <w:rFonts w:ascii="Arial" w:hAnsi="Arial" w:cs="Arial"/>
          <w:position w:val="-10"/>
          <w:sz w:val="24"/>
          <w:szCs w:val="24"/>
          <w:lang w:val="it-IT"/>
        </w:rPr>
        <w:t xml:space="preserve">con </w:t>
      </w:r>
      <w:r w:rsidR="00E30C3C" w:rsidRPr="00E30C3C">
        <w:rPr>
          <w:noProof/>
          <w:position w:val="-10"/>
        </w:rPr>
        <w:object w:dxaOrig="300" w:dyaOrig="360" w14:anchorId="33DA1E67">
          <v:shape id="Oggetto 25" o:spid="_x0000_i1028" type="#_x0000_t75" style="width:15.15pt;height:18pt;visibility:visible" o:ole="">
            <v:imagedata r:id="rId33" o:title=""/>
            <o:lock v:ext="edit" rotation="t" cropping="t" verticies="t" grouping="t"/>
          </v:shape>
          <o:OLEObject Type="Embed" ProgID="Equation.3" ShapeID="Oggetto 25" DrawAspect="Content" ObjectID="_1572427969" r:id="rId34"/>
        </w:object>
      </w:r>
      <w:r w:rsidRPr="00DA53B4">
        <w:rPr>
          <w:rFonts w:ascii="Arial" w:hAnsi="Arial"/>
          <w:sz w:val="24"/>
          <w:lang w:val="it-IT"/>
        </w:rPr>
        <w:t>indicheremo l’insieme dei numeri reali strettamente positivi, x &gt; 0.</w:t>
      </w:r>
    </w:p>
    <w:p w14:paraId="578D141C" w14:textId="77777777" w:rsidR="005C5B6D" w:rsidRPr="00A41066" w:rsidRDefault="00E20415" w:rsidP="00A86498">
      <w:pPr>
        <w:pStyle w:val="Elencoacolori-Colore11"/>
        <w:tabs>
          <w:tab w:val="left" w:pos="284"/>
          <w:tab w:val="left" w:pos="7320"/>
        </w:tabs>
        <w:spacing w:line="360" w:lineRule="auto"/>
        <w:ind w:left="0" w:firstLine="0"/>
        <w:jc w:val="both"/>
        <w:rPr>
          <w:rFonts w:ascii="Arial" w:hAnsi="Arial" w:cs="Arial"/>
          <w:position w:val="-10"/>
          <w:sz w:val="24"/>
          <w:szCs w:val="24"/>
          <w:lang w:val="it-IT"/>
        </w:rPr>
      </w:pPr>
      <w:r>
        <w:rPr>
          <w:rFonts w:ascii="Arial" w:hAnsi="Arial" w:cs="Arial"/>
          <w:position w:val="-10"/>
          <w:sz w:val="24"/>
          <w:szCs w:val="24"/>
          <w:lang w:val="it-IT"/>
        </w:rPr>
        <w:t xml:space="preserve">In modo analogo si definiscono </w:t>
      </w:r>
      <w:r w:rsidR="00E30C3C" w:rsidRPr="00E30C3C">
        <w:rPr>
          <w:rFonts w:ascii="Arial" w:hAnsi="Arial"/>
          <w:noProof/>
          <w:position w:val="-10"/>
          <w:sz w:val="24"/>
        </w:rPr>
        <w:object w:dxaOrig="300" w:dyaOrig="320" w14:anchorId="51CD1C99">
          <v:shape id="Oggetto 26" o:spid="_x0000_i1029" type="#_x0000_t75" style="width:15.15pt;height:16.1pt;visibility:visible" o:ole="">
            <v:imagedata r:id="rId35" o:title=""/>
            <o:lock v:ext="edit" rotation="t" cropping="t" verticies="t" grouping="t"/>
          </v:shape>
          <o:OLEObject Type="Embed" ProgID="Equation.3" ShapeID="Oggetto 26" DrawAspect="Content" ObjectID="_1572427970" r:id="rId36"/>
        </w:object>
      </w:r>
      <w:r w:rsidRPr="00DA53B4">
        <w:rPr>
          <w:rFonts w:ascii="Arial" w:hAnsi="Arial"/>
          <w:sz w:val="24"/>
          <w:lang w:val="it-IT"/>
        </w:rPr>
        <w:t xml:space="preserve">ed </w:t>
      </w:r>
      <w:r w:rsidR="00E30C3C" w:rsidRPr="00E30C3C">
        <w:rPr>
          <w:noProof/>
          <w:position w:val="-10"/>
        </w:rPr>
        <w:object w:dxaOrig="300" w:dyaOrig="360" w14:anchorId="44CF08DA">
          <v:shape id="Oggetto 27" o:spid="_x0000_i1030" type="#_x0000_t75" style="width:15.15pt;height:18pt;visibility:visible" o:ole="">
            <v:imagedata r:id="rId37" o:title=""/>
            <o:lock v:ext="edit" rotation="t" cropping="t" verticies="t" grouping="t"/>
          </v:shape>
          <o:OLEObject Type="Embed" ProgID="Equation.3" ShapeID="Oggetto 27" DrawAspect="Content" ObjectID="_1572427971" r:id="rId38"/>
        </w:object>
      </w:r>
      <w:r w:rsidRPr="00DA53B4">
        <w:rPr>
          <w:lang w:val="it-IT"/>
        </w:rPr>
        <w:t>.</w:t>
      </w:r>
      <w:r w:rsidRPr="00DA53B4">
        <w:rPr>
          <w:rFonts w:ascii="Arial" w:hAnsi="Arial"/>
          <w:sz w:val="24"/>
          <w:lang w:val="it-IT"/>
        </w:rPr>
        <w:t xml:space="preserve"> </w:t>
      </w:r>
    </w:p>
    <w:p w14:paraId="5A495089" w14:textId="77777777" w:rsidR="005C5B6D" w:rsidRPr="00C77DFD" w:rsidRDefault="005C5B6D" w:rsidP="005C5B6D">
      <w:pPr>
        <w:pStyle w:val="Titolo2"/>
        <w:spacing w:line="480" w:lineRule="auto"/>
      </w:pPr>
      <w:bookmarkStart w:id="17" w:name="_Toc255335474"/>
      <w:bookmarkStart w:id="18" w:name="_Toc255336113"/>
      <w:bookmarkStart w:id="19" w:name="_Toc255371375"/>
      <w:bookmarkStart w:id="20" w:name="_Toc381864193"/>
      <w:bookmarkStart w:id="21" w:name="_Toc442810529"/>
      <w:bookmarkStart w:id="22" w:name="_Toc442810541"/>
      <w:r w:rsidRPr="00C77DFD">
        <w:t>&amp;1.3 - Insiemi finiti, infiniti, numerabili</w:t>
      </w:r>
      <w:bookmarkEnd w:id="17"/>
      <w:bookmarkEnd w:id="18"/>
      <w:bookmarkEnd w:id="19"/>
      <w:bookmarkEnd w:id="20"/>
      <w:bookmarkEnd w:id="21"/>
      <w:bookmarkEnd w:id="22"/>
    </w:p>
    <w:p w14:paraId="49A373DB" w14:textId="77777777" w:rsidR="005C5B6D" w:rsidRPr="00027A82" w:rsidRDefault="005C5B6D" w:rsidP="00772568">
      <w:pPr>
        <w:pStyle w:val="Elencoacolori-Colore11"/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027A82">
        <w:rPr>
          <w:rFonts w:ascii="Arial" w:hAnsi="Arial" w:cs="Arial"/>
          <w:sz w:val="24"/>
          <w:szCs w:val="24"/>
          <w:lang w:val="it-IT"/>
        </w:rPr>
        <w:t xml:space="preserve">Gli insiemi N, Z, Q, R prima definiti sono tutti esempi di insiemi per i quali non è possibile elencare tutti i loro elementi; esistono però insiemi per i quali è possibile elencare tutti </w:t>
      </w:r>
      <w:r>
        <w:rPr>
          <w:rFonts w:ascii="Arial" w:hAnsi="Arial" w:cs="Arial"/>
          <w:sz w:val="24"/>
          <w:szCs w:val="24"/>
          <w:lang w:val="it-IT"/>
        </w:rPr>
        <w:t xml:space="preserve">i loro </w:t>
      </w:r>
      <w:r w:rsidRPr="00027A82">
        <w:rPr>
          <w:rFonts w:ascii="Arial" w:hAnsi="Arial" w:cs="Arial"/>
          <w:sz w:val="24"/>
          <w:szCs w:val="24"/>
          <w:lang w:val="it-IT"/>
        </w:rPr>
        <w:t xml:space="preserve">elementi. </w:t>
      </w:r>
    </w:p>
    <w:p w14:paraId="1EA07B77" w14:textId="77777777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Un esempio è l’insieme formato dai numeri naturali minori o uguali a 10:  </w:t>
      </w:r>
    </w:p>
    <w:p w14:paraId="0DAD5515" w14:textId="61157602" w:rsidR="005C5B6D" w:rsidRPr="00A41066" w:rsidRDefault="00EE5A02" w:rsidP="005C5B6D">
      <w:pPr>
        <w:tabs>
          <w:tab w:val="left" w:pos="7320"/>
        </w:tabs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59362EB" wp14:editId="16DAC071">
            <wp:extent cx="3086100" cy="264795"/>
            <wp:effectExtent l="0" t="0" r="12700" b="0"/>
            <wp:docPr id="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B9BB" w14:textId="77777777" w:rsidR="005C5B6D" w:rsidRPr="00A41066" w:rsidRDefault="005C5B6D" w:rsidP="005C5B6D">
      <w:pPr>
        <w:tabs>
          <w:tab w:val="left" w:pos="7320"/>
        </w:tabs>
        <w:spacing w:line="360" w:lineRule="auto"/>
        <w:ind w:firstLine="0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Si pone</w:t>
      </w:r>
      <w:r>
        <w:rPr>
          <w:rFonts w:ascii="Arial" w:hAnsi="Arial" w:cs="Arial"/>
          <w:sz w:val="24"/>
          <w:szCs w:val="24"/>
          <w:lang w:val="it-IT"/>
        </w:rPr>
        <w:t>, perciò,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la seguente definizione:</w:t>
      </w:r>
    </w:p>
    <w:p w14:paraId="69D31020" w14:textId="77777777" w:rsidR="005C5B6D" w:rsidRPr="00A41066" w:rsidRDefault="005C5B6D" w:rsidP="00D7456B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Def. 3.1- </w:t>
      </w:r>
      <w:r w:rsidRPr="002C22A4">
        <w:rPr>
          <w:rFonts w:ascii="Arial" w:hAnsi="Arial" w:cs="Arial"/>
          <w:sz w:val="24"/>
          <w:szCs w:val="24"/>
          <w:lang w:val="it-IT"/>
        </w:rPr>
        <w:t xml:space="preserve">Un insieme si dice finito se è possibile elencare  tutti </w:t>
      </w:r>
      <w:r w:rsidR="00B1207F">
        <w:rPr>
          <w:rFonts w:ascii="Arial" w:hAnsi="Arial" w:cs="Arial"/>
          <w:sz w:val="24"/>
          <w:szCs w:val="24"/>
          <w:lang w:val="it-IT"/>
        </w:rPr>
        <w:t xml:space="preserve"> i suoi elementi, altrimenti </w:t>
      </w:r>
      <w:r w:rsidRPr="002C22A4">
        <w:rPr>
          <w:rFonts w:ascii="Arial" w:hAnsi="Arial" w:cs="Arial"/>
          <w:sz w:val="24"/>
          <w:szCs w:val="24"/>
          <w:lang w:val="it-IT"/>
        </w:rPr>
        <w:t>dice</w:t>
      </w:r>
      <w:r w:rsidR="00B1207F">
        <w:rPr>
          <w:rFonts w:ascii="Arial" w:hAnsi="Arial" w:cs="Arial"/>
          <w:sz w:val="24"/>
          <w:szCs w:val="24"/>
          <w:lang w:val="it-IT"/>
        </w:rPr>
        <w:t>si</w:t>
      </w:r>
      <w:r w:rsidRPr="002C22A4">
        <w:rPr>
          <w:rFonts w:ascii="Arial" w:hAnsi="Arial" w:cs="Arial"/>
          <w:sz w:val="24"/>
          <w:szCs w:val="24"/>
          <w:lang w:val="it-IT"/>
        </w:rPr>
        <w:t xml:space="preserve"> infinito.</w:t>
      </w:r>
    </w:p>
    <w:p w14:paraId="611E899E" w14:textId="77777777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E</w:t>
      </w:r>
      <w:r w:rsidRPr="00A41066">
        <w:rPr>
          <w:rFonts w:ascii="Arial" w:hAnsi="Arial" w:cs="Arial"/>
          <w:sz w:val="24"/>
          <w:szCs w:val="24"/>
          <w:lang w:val="it-IT"/>
        </w:rPr>
        <w:t>sistono,</w:t>
      </w:r>
      <w:r>
        <w:rPr>
          <w:rFonts w:ascii="Arial" w:hAnsi="Arial" w:cs="Arial"/>
          <w:sz w:val="24"/>
          <w:szCs w:val="24"/>
          <w:lang w:val="it-IT"/>
        </w:rPr>
        <w:t xml:space="preserve"> però,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insiemi infiniti i cui elementi si possono contare anche se in modo incompleto nel senso che si possono elencare e contare </w:t>
      </w:r>
      <w:r w:rsidR="007A56CF">
        <w:rPr>
          <w:rFonts w:ascii="Arial" w:hAnsi="Arial" w:cs="Arial"/>
          <w:sz w:val="24"/>
          <w:szCs w:val="24"/>
          <w:lang w:val="it-IT"/>
        </w:rPr>
        <w:t>tutti gli elementi di un qualunque sottoinsieme proprio</w:t>
      </w:r>
      <w:r w:rsidRPr="00A41066">
        <w:rPr>
          <w:rFonts w:ascii="Arial" w:hAnsi="Arial" w:cs="Arial"/>
          <w:sz w:val="24"/>
          <w:szCs w:val="24"/>
          <w:lang w:val="it-IT"/>
        </w:rPr>
        <w:t>, pur senza completarne l’elenco: tali insiemi si dicono numerabili.</w:t>
      </w:r>
    </w:p>
    <w:p w14:paraId="6B92651C" w14:textId="77777777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Un esempio di insieme infinito numerabile è N, perché, ad esempio,  si possono elencare e contare tutti i naturali fino a 100.</w:t>
      </w:r>
    </w:p>
    <w:p w14:paraId="6A3DE6E5" w14:textId="77777777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Un esempio di insieme infinito non numerabile è R perché considerati i reali compresi fra 0 e 10 non è possibile elencare e contare tutti i numeri reali compresi fra 0 e 10.</w:t>
      </w:r>
    </w:p>
    <w:p w14:paraId="63CFC59E" w14:textId="77777777" w:rsidR="005C5B6D" w:rsidRDefault="002F580C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Prop. 3.1 - </w:t>
      </w:r>
      <w:r w:rsidR="005C5B6D" w:rsidRPr="00C543D3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O</w:t>
      </w:r>
      <w:r w:rsidR="005C5B6D" w:rsidRPr="00C543D3">
        <w:rPr>
          <w:rFonts w:ascii="Arial" w:hAnsi="Arial" w:cs="Arial"/>
          <w:sz w:val="24"/>
          <w:szCs w:val="24"/>
          <w:lang w:val="it-IT"/>
        </w:rPr>
        <w:t>gni insieme finito è numerabile.</w:t>
      </w:r>
    </w:p>
    <w:p w14:paraId="34DD23DA" w14:textId="77777777" w:rsidR="005C5B6D" w:rsidRPr="00C77DFD" w:rsidRDefault="005C5B6D" w:rsidP="00772568">
      <w:pPr>
        <w:pStyle w:val="Titolo2"/>
      </w:pPr>
      <w:bookmarkStart w:id="23" w:name="_Toc255335475"/>
      <w:bookmarkStart w:id="24" w:name="_Toc255336114"/>
      <w:bookmarkStart w:id="25" w:name="_Toc255371376"/>
      <w:bookmarkStart w:id="26" w:name="_Toc381864194"/>
      <w:bookmarkStart w:id="27" w:name="_Toc442810530"/>
      <w:bookmarkStart w:id="28" w:name="_Toc442810542"/>
      <w:r w:rsidRPr="00C77DFD">
        <w:t>&amp;1.4 - Sottoinsiemi di un insieme - Insieme delle parti di un insieme</w:t>
      </w:r>
      <w:bookmarkEnd w:id="23"/>
      <w:bookmarkEnd w:id="24"/>
      <w:bookmarkEnd w:id="25"/>
      <w:bookmarkEnd w:id="26"/>
      <w:bookmarkEnd w:id="27"/>
      <w:bookmarkEnd w:id="28"/>
    </w:p>
    <w:p w14:paraId="22B539CA" w14:textId="77777777" w:rsidR="005C5B6D" w:rsidRPr="00A41066" w:rsidRDefault="005C5B6D" w:rsidP="005C5B6D">
      <w:pPr>
        <w:pStyle w:val="Elencoacolori-Colore11"/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543D3">
        <w:rPr>
          <w:rFonts w:ascii="Arial" w:hAnsi="Arial" w:cs="Arial"/>
          <w:sz w:val="24"/>
          <w:szCs w:val="24"/>
          <w:lang w:val="it-IT"/>
        </w:rPr>
        <w:t>Accade talvolta che tutti gli elementi di un insieme B siano anche elementi di un altro insieme A: quando ciò si verifica si dic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e che B è un sottoinsieme di A o che B </w:t>
      </w:r>
      <w:r w:rsidRPr="00A41066">
        <w:rPr>
          <w:rFonts w:ascii="Arial" w:hAnsi="Arial" w:cs="Arial"/>
          <w:sz w:val="24"/>
          <w:szCs w:val="24"/>
          <w:lang w:val="it-IT"/>
        </w:rPr>
        <w:lastRenderedPageBreak/>
        <w:t>è una parte di A, o, ancora, che B è incluso in A. Si pone, quindi, la seguente definizione.</w:t>
      </w:r>
    </w:p>
    <w:p w14:paraId="1D76BAD3" w14:textId="77777777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Def.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4.1 – </w:t>
      </w:r>
      <w:r w:rsidRPr="002C22A4">
        <w:rPr>
          <w:rFonts w:ascii="Arial" w:hAnsi="Arial" w:cs="Arial"/>
          <w:sz w:val="24"/>
          <w:szCs w:val="24"/>
          <w:lang w:val="it-IT"/>
        </w:rPr>
        <w:t xml:space="preserve">Se A e B sono due insiemi, si dice che B è un sottoinsieme di A e si scrive </w:t>
      </w:r>
    </w:p>
    <w:p w14:paraId="6EE9EC38" w14:textId="6750F43D" w:rsidR="005C5B6D" w:rsidRPr="002C22A4" w:rsidRDefault="00EE5A02" w:rsidP="005C5B6D">
      <w:pPr>
        <w:tabs>
          <w:tab w:val="left" w:pos="7320"/>
        </w:tabs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E30C3C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1246B567" wp14:editId="0FDE8996">
            <wp:extent cx="421005" cy="150495"/>
            <wp:effectExtent l="0" t="0" r="10795" b="1905"/>
            <wp:docPr id="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809B2" w14:textId="77777777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2C22A4">
        <w:rPr>
          <w:rFonts w:ascii="Arial" w:hAnsi="Arial" w:cs="Arial"/>
          <w:sz w:val="24"/>
          <w:szCs w:val="24"/>
          <w:lang w:val="it-IT"/>
        </w:rPr>
        <w:t xml:space="preserve">se ogni elemento di B appartiene a A. In simboli: </w:t>
      </w:r>
    </w:p>
    <w:p w14:paraId="7838B41F" w14:textId="4623164A" w:rsidR="005C5B6D" w:rsidRPr="00A41066" w:rsidRDefault="00EE5A02" w:rsidP="005C5B6D">
      <w:pPr>
        <w:tabs>
          <w:tab w:val="left" w:pos="7320"/>
        </w:tabs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3DA9F6B4" wp14:editId="32641FC2">
            <wp:extent cx="1534160" cy="180340"/>
            <wp:effectExtent l="0" t="0" r="0" b="0"/>
            <wp:docPr id="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sz w:val="24"/>
          <w:szCs w:val="24"/>
          <w:lang w:val="it-IT"/>
        </w:rPr>
        <w:t>.</w:t>
      </w:r>
    </w:p>
    <w:p w14:paraId="32630DE3" w14:textId="518E4BBE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In particolare, se A contiene altri elementi che non appartengono ad B, si dice che B è strettamente incluso in A e in tal caso si scrive </w:t>
      </w:r>
      <w:r w:rsidR="00EE5A02"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3C6A1967" wp14:editId="4F642FE5">
            <wp:extent cx="421005" cy="150495"/>
            <wp:effectExtent l="0" t="0" r="10795" b="1905"/>
            <wp:docPr id="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szCs w:val="24"/>
          <w:lang w:val="it-IT"/>
        </w:rPr>
        <w:t>.</w:t>
      </w:r>
    </w:p>
    <w:p w14:paraId="1D18846D" w14:textId="77777777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Def. 4.2 </w:t>
      </w:r>
      <w:r w:rsidRPr="002C22A4">
        <w:rPr>
          <w:rFonts w:ascii="Arial" w:hAnsi="Arial" w:cs="Arial"/>
          <w:sz w:val="24"/>
          <w:szCs w:val="24"/>
          <w:lang w:val="it-IT"/>
        </w:rPr>
        <w:t xml:space="preserve">– Dicesi insieme delle parti di un insieme A e si indica con </w:t>
      </w:r>
      <w:r w:rsidRPr="002C22A4">
        <w:rPr>
          <w:rFonts w:ascii="Apple Chancery" w:hAnsi="Apple Chancery" w:cs="Apple Chancery"/>
          <w:sz w:val="24"/>
          <w:szCs w:val="24"/>
          <w:lang w:val="it-IT"/>
        </w:rPr>
        <w:t>P</w:t>
      </w:r>
      <w:r w:rsidRPr="002C22A4">
        <w:rPr>
          <w:rFonts w:ascii="Arial" w:hAnsi="Arial" w:cs="Arial"/>
          <w:sz w:val="24"/>
          <w:szCs w:val="24"/>
          <w:lang w:val="it-IT"/>
        </w:rPr>
        <w:t>(A) l’insieme formato da tutti i sottoinsiemi di A.</w:t>
      </w:r>
    </w:p>
    <w:p w14:paraId="509CFD99" w14:textId="569B4EED" w:rsidR="005C5B6D" w:rsidRPr="00A41066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2C22A4">
        <w:rPr>
          <w:rFonts w:ascii="Arial" w:hAnsi="Arial" w:cs="Arial"/>
          <w:sz w:val="24"/>
          <w:szCs w:val="24"/>
          <w:lang w:val="it-IT"/>
        </w:rPr>
        <w:t xml:space="preserve">Ad esempio, se A =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D5D5F3B" wp14:editId="6719749B">
            <wp:extent cx="474980" cy="216535"/>
            <wp:effectExtent l="0" t="0" r="7620" b="12065"/>
            <wp:docPr id="34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2A4">
        <w:rPr>
          <w:rFonts w:ascii="Arial" w:hAnsi="Arial" w:cs="Arial"/>
          <w:sz w:val="24"/>
          <w:szCs w:val="24"/>
          <w:lang w:val="it-IT"/>
        </w:rPr>
        <w:t>, allora</w:t>
      </w:r>
    </w:p>
    <w:p w14:paraId="31B9B2AC" w14:textId="07EA5474" w:rsidR="005C5B6D" w:rsidRPr="002C22A4" w:rsidRDefault="005C5B6D" w:rsidP="005C5B6D">
      <w:pPr>
        <w:tabs>
          <w:tab w:val="left" w:pos="7320"/>
        </w:tabs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2C22A4">
        <w:rPr>
          <w:rFonts w:ascii="Apple Chancery" w:hAnsi="Apple Chancery" w:cs="Apple Chancery"/>
          <w:sz w:val="24"/>
          <w:szCs w:val="24"/>
          <w:lang w:val="it-IT"/>
        </w:rPr>
        <w:t>P</w:t>
      </w:r>
      <w:r w:rsidRPr="002C22A4">
        <w:rPr>
          <w:rFonts w:ascii="Arial" w:hAnsi="Arial" w:cs="Arial"/>
          <w:sz w:val="24"/>
          <w:szCs w:val="24"/>
          <w:lang w:val="it-IT"/>
        </w:rPr>
        <w:t xml:space="preserve"> (A) =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21B39F8" wp14:editId="3DFC0220">
            <wp:extent cx="3049905" cy="264795"/>
            <wp:effectExtent l="0" t="0" r="0" b="0"/>
            <wp:docPr id="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2D07" w14:textId="5F3913E3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sz w:val="24"/>
          <w:szCs w:val="24"/>
          <w:lang w:val="it-IT"/>
        </w:rPr>
        <w:t xml:space="preserve">Fra tutti i sottoinsiemi di A ve ne sono due </w:t>
      </w:r>
      <w:r w:rsidRPr="002C22A4">
        <w:rPr>
          <w:rFonts w:ascii="Arial" w:hAnsi="Arial" w:cs="Arial"/>
          <w:i/>
          <w:sz w:val="24"/>
          <w:szCs w:val="24"/>
          <w:lang w:val="it-IT"/>
        </w:rPr>
        <w:t>speciali</w:t>
      </w:r>
      <w:r w:rsidRPr="002C22A4">
        <w:rPr>
          <w:rFonts w:ascii="Arial" w:hAnsi="Arial" w:cs="Arial"/>
          <w:sz w:val="24"/>
          <w:szCs w:val="24"/>
          <w:lang w:val="it-IT"/>
        </w:rPr>
        <w:t xml:space="preserve">: l’intero insieme A e l’insieme vuoto </w:t>
      </w:r>
      <w:r w:rsidR="00EE5A02"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98BA946" wp14:editId="1C64B9D0">
            <wp:extent cx="162560" cy="180340"/>
            <wp:effectExtent l="0" t="0" r="0" b="0"/>
            <wp:docPr id="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, considerato sottoinsieme di un qualsiasi insieme. </w:t>
      </w:r>
    </w:p>
    <w:p w14:paraId="20B43665" w14:textId="77777777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i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Due tali sottoinsiemi si dicono </w:t>
      </w:r>
      <w:r w:rsidRPr="002C22A4">
        <w:rPr>
          <w:rFonts w:ascii="Arial" w:hAnsi="Arial" w:cs="Arial"/>
          <w:i/>
          <w:position w:val="-6"/>
          <w:sz w:val="24"/>
          <w:szCs w:val="24"/>
          <w:lang w:val="it-IT"/>
        </w:rPr>
        <w:t xml:space="preserve">sottoinsiemi impropri di A,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mentre ogni altro sottoinsieme di A dicesi </w:t>
      </w:r>
      <w:r w:rsidRPr="002C22A4">
        <w:rPr>
          <w:rFonts w:ascii="Arial" w:hAnsi="Arial" w:cs="Arial"/>
          <w:i/>
          <w:position w:val="-6"/>
          <w:sz w:val="24"/>
          <w:szCs w:val="24"/>
          <w:lang w:val="it-IT"/>
        </w:rPr>
        <w:t>proprio.</w:t>
      </w:r>
    </w:p>
    <w:p w14:paraId="3C9773CB" w14:textId="77777777" w:rsidR="00F65B28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Per l’inclusione valgono le </w:t>
      </w:r>
      <w:r w:rsidR="00F65B28"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seguenti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>proprietà</w:t>
      </w:r>
      <w:r w:rsidR="00F65B28" w:rsidRPr="002C22A4">
        <w:rPr>
          <w:rFonts w:ascii="Arial" w:hAnsi="Arial" w:cs="Arial"/>
          <w:position w:val="-6"/>
          <w:sz w:val="24"/>
          <w:szCs w:val="24"/>
          <w:lang w:val="it-IT"/>
        </w:rPr>
        <w:t>.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</w:p>
    <w:p w14:paraId="194207F1" w14:textId="77777777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>Prop. 4.1 – Se A, B, C sono tre insiemi qualsiasi, allora:</w:t>
      </w:r>
    </w:p>
    <w:p w14:paraId="1537702F" w14:textId="5E390BE0" w:rsidR="005C5B6D" w:rsidRPr="002C22A4" w:rsidRDefault="00EE5A02" w:rsidP="005C5B6D">
      <w:pPr>
        <w:pStyle w:val="Elencoacolori-Colore11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3DE9B587" wp14:editId="1F6E1C1B">
            <wp:extent cx="445135" cy="180340"/>
            <wp:effectExtent l="0" t="0" r="12065" b="0"/>
            <wp:docPr id="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6"/>
          <w:sz w:val="24"/>
          <w:szCs w:val="24"/>
        </w:rPr>
        <w:t xml:space="preserve"> </w:t>
      </w:r>
    </w:p>
    <w:p w14:paraId="0AD7876E" w14:textId="145CEC09" w:rsidR="005C5B6D" w:rsidRPr="002C22A4" w:rsidRDefault="00EE5A02" w:rsidP="005C5B6D">
      <w:pPr>
        <w:pStyle w:val="Elencoacolori-Colore11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49E5C061" wp14:editId="39949675">
            <wp:extent cx="433070" cy="180340"/>
            <wp:effectExtent l="0" t="0" r="0" b="0"/>
            <wp:docPr id="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  <w:t>(prop. riflessiva)</w:t>
      </w:r>
    </w:p>
    <w:p w14:paraId="09733DF6" w14:textId="4C74D3B5" w:rsidR="005C5B6D" w:rsidRPr="002C22A4" w:rsidRDefault="00EE5A02" w:rsidP="005C5B6D">
      <w:pPr>
        <w:pStyle w:val="Elencoacolori-Colore11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0E1215E5" wp14:editId="1BA2B7E0">
            <wp:extent cx="1485900" cy="180340"/>
            <wp:effectExtent l="0" t="0" r="12700" b="0"/>
            <wp:docPr id="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  <w:t>(prop. antisimmetrica)</w:t>
      </w:r>
    </w:p>
    <w:p w14:paraId="251CC648" w14:textId="061F8848" w:rsidR="005C5B6D" w:rsidRPr="002C22A4" w:rsidRDefault="00EE5A02" w:rsidP="005C5B6D">
      <w:pPr>
        <w:pStyle w:val="Elencoacolori-Colore11"/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66DE9EB2" wp14:editId="07313734">
            <wp:extent cx="1522095" cy="180340"/>
            <wp:effectExtent l="0" t="0" r="1905" b="0"/>
            <wp:docPr id="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</w:r>
      <w:r w:rsidR="005C5B6D" w:rsidRPr="002C22A4">
        <w:rPr>
          <w:rFonts w:ascii="Arial" w:hAnsi="Arial" w:cs="Arial"/>
          <w:position w:val="-8"/>
          <w:sz w:val="24"/>
          <w:szCs w:val="24"/>
        </w:rPr>
        <w:tab/>
        <w:t>(prop. transitiva)</w:t>
      </w:r>
    </w:p>
    <w:p w14:paraId="5BEF8FAC" w14:textId="77777777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2C22A4">
        <w:rPr>
          <w:rFonts w:ascii="Arial" w:hAnsi="Arial" w:cs="Arial"/>
          <w:position w:val="-6"/>
          <w:sz w:val="24"/>
          <w:szCs w:val="24"/>
        </w:rPr>
        <w:lastRenderedPageBreak/>
        <w:t>La dimostrazione è ovvia.</w:t>
      </w:r>
    </w:p>
    <w:p w14:paraId="10679952" w14:textId="77777777" w:rsidR="005C5B6D" w:rsidRPr="002C22A4" w:rsidRDefault="005C5B6D" w:rsidP="005C5B6D">
      <w:pPr>
        <w:pStyle w:val="Titolo2"/>
      </w:pPr>
      <w:bookmarkStart w:id="29" w:name="_Toc255335476"/>
      <w:bookmarkStart w:id="30" w:name="_Toc255336115"/>
      <w:bookmarkStart w:id="31" w:name="_Toc255371377"/>
      <w:bookmarkStart w:id="32" w:name="_Toc381864195"/>
      <w:bookmarkStart w:id="33" w:name="_Toc442810531"/>
      <w:bookmarkStart w:id="34" w:name="_Toc442810543"/>
      <w:r w:rsidRPr="002C22A4">
        <w:t>&amp;1.5 - Operazioni fra insiemi</w:t>
      </w:r>
      <w:bookmarkEnd w:id="29"/>
      <w:bookmarkEnd w:id="30"/>
      <w:bookmarkEnd w:id="31"/>
      <w:bookmarkEnd w:id="32"/>
      <w:bookmarkEnd w:id="33"/>
      <w:bookmarkEnd w:id="34"/>
    </w:p>
    <w:p w14:paraId="71719E7A" w14:textId="77777777" w:rsidR="005C5B6D" w:rsidRPr="002C22A4" w:rsidRDefault="005C5B6D" w:rsidP="005C5B6D">
      <w:pPr>
        <w:pStyle w:val="Elencoacolori-Colore11"/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Come accade per i numeri, anche fra gli insiemi si possono definire delle operazioni allo scopo di ottenere nuovi insiemi a partire da insiemi assegnati. </w:t>
      </w:r>
    </w:p>
    <w:p w14:paraId="2ED9974C" w14:textId="77777777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Qui di seguito vengono definite le usuali operazioni fra insiemi. </w:t>
      </w:r>
    </w:p>
    <w:p w14:paraId="6C8E0484" w14:textId="101B7D65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Def. 5.1 – Dati due insiemi A e B, dicesi unione di A e B il nuovo insieme indicato con </w:t>
      </w:r>
      <w:r w:rsidR="00EE5A02"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057B0ED3" wp14:editId="5F09A568">
            <wp:extent cx="408940" cy="162560"/>
            <wp:effectExtent l="0" t="0" r="0" b="0"/>
            <wp:docPr id="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costituito da tutti gli elementi che appartengono ad almeno uno dei due insiemi. </w:t>
      </w:r>
    </w:p>
    <w:p w14:paraId="1F5027DA" w14:textId="77777777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In simboli:  </w:t>
      </w:r>
    </w:p>
    <w:p w14:paraId="61159F40" w14:textId="43E40D60" w:rsidR="005C5B6D" w:rsidRPr="00A41066" w:rsidRDefault="00EE5A02" w:rsidP="005C5B6D">
      <w:pPr>
        <w:tabs>
          <w:tab w:val="left" w:pos="7320"/>
        </w:tabs>
        <w:spacing w:line="360" w:lineRule="auto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CF4674D" wp14:editId="6B15F1A4">
            <wp:extent cx="1624330" cy="264795"/>
            <wp:effectExtent l="0" t="0" r="1270" b="0"/>
            <wp:docPr id="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158B37EA" w14:textId="114F4797" w:rsidR="005C5B6D" w:rsidRPr="002C22A4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In tale definizione, non si esclude che x possa appartenere ad entrambi gli insiemi: il simbolo </w:t>
      </w:r>
      <w:r w:rsidR="00EE5A02"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72BED16" wp14:editId="234E6396">
            <wp:extent cx="126365" cy="126365"/>
            <wp:effectExtent l="0" t="0" r="635" b="635"/>
            <wp:docPr id="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(vel) è una </w:t>
      </w:r>
      <w:r w:rsidR="00034414"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‘o’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>alternativa non esclusiva.</w:t>
      </w:r>
    </w:p>
    <w:p w14:paraId="18ECC16F" w14:textId="21788FD1" w:rsidR="005C5B6D" w:rsidRPr="00EE5A02" w:rsidRDefault="005C5B6D" w:rsidP="005C5B6D">
      <w:pPr>
        <w:tabs>
          <w:tab w:val="left" w:pos="7320"/>
        </w:tabs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E5A02">
        <w:rPr>
          <w:rFonts w:ascii="Arial" w:hAnsi="Arial" w:cs="Arial"/>
          <w:sz w:val="24"/>
        </w:rPr>
        <w:t xml:space="preserve">Def. 5.2 - </w:t>
      </w:r>
      <w:r w:rsidRPr="00EE5A02">
        <w:rPr>
          <w:rFonts w:ascii="Arial" w:hAnsi="Arial" w:cs="Arial"/>
          <w:position w:val="-6"/>
          <w:sz w:val="24"/>
          <w:szCs w:val="24"/>
        </w:rPr>
        <w:t xml:space="preserve">Dati due insiemi A e B, dicesi intersezione di A e B il nuovo insieme indicato con </w:t>
      </w:r>
      <w:r w:rsidR="00EE5A02"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5B331EFC" wp14:editId="1A9356E0">
            <wp:extent cx="421005" cy="162560"/>
            <wp:effectExtent l="0" t="0" r="10795" b="0"/>
            <wp:docPr id="44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A02">
        <w:rPr>
          <w:rFonts w:ascii="Arial" w:hAnsi="Arial" w:cs="Arial"/>
          <w:position w:val="-6"/>
          <w:sz w:val="24"/>
          <w:szCs w:val="24"/>
        </w:rPr>
        <w:t xml:space="preserve"> costituito da tutti gli elementi che appartengono ad entrambi gli  insiemi A e B. In simboli:  </w:t>
      </w:r>
    </w:p>
    <w:p w14:paraId="4DC5865B" w14:textId="57DFCE31" w:rsidR="005C5B6D" w:rsidRPr="00A41066" w:rsidRDefault="00EE5A02" w:rsidP="005C5B6D">
      <w:pPr>
        <w:tabs>
          <w:tab w:val="left" w:pos="7320"/>
        </w:tabs>
        <w:spacing w:line="360" w:lineRule="auto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3389A03" wp14:editId="2BE3A93A">
            <wp:extent cx="1624330" cy="264795"/>
            <wp:effectExtent l="0" t="0" r="1270" b="0"/>
            <wp:docPr id="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2DC03264" w14:textId="26DCB865" w:rsidR="005C5B6D" w:rsidRPr="00027A82" w:rsidRDefault="005C5B6D" w:rsidP="005C5B6D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027A82">
        <w:rPr>
          <w:rFonts w:ascii="Arial" w:hAnsi="Arial" w:cs="Arial"/>
          <w:sz w:val="24"/>
          <w:lang w:val="it-IT"/>
        </w:rPr>
        <w:t xml:space="preserve">dove il simbolo </w:t>
      </w:r>
      <w:r w:rsidR="00EE5A02" w:rsidRPr="00E30C3C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3D795795" wp14:editId="68DAA444">
            <wp:extent cx="126365" cy="126365"/>
            <wp:effectExtent l="0" t="0" r="635" b="635"/>
            <wp:docPr id="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82">
        <w:rPr>
          <w:rFonts w:ascii="Arial" w:hAnsi="Arial" w:cs="Arial"/>
          <w:sz w:val="24"/>
          <w:lang w:val="it-IT"/>
        </w:rPr>
        <w:t xml:space="preserve"> indica una ‘e’ (et).</w:t>
      </w:r>
    </w:p>
    <w:p w14:paraId="4159FE4B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In particolare:</w:t>
      </w:r>
    </w:p>
    <w:p w14:paraId="347D6687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Def. 5.3 –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>Due insiemi si dicono disgiunti se la loro intersezione è vuota.</w:t>
      </w:r>
    </w:p>
    <w:p w14:paraId="49D3165E" w14:textId="77777777" w:rsidR="005C5B6D" w:rsidRPr="00EE5A02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highlight w:val="yellow"/>
        </w:rPr>
      </w:pPr>
      <w:r w:rsidRPr="00EE5A02">
        <w:rPr>
          <w:rFonts w:ascii="Arial" w:hAnsi="Arial" w:cs="Arial"/>
          <w:sz w:val="24"/>
          <w:szCs w:val="24"/>
        </w:rPr>
        <w:t>Def. 5.4</w:t>
      </w:r>
      <w:r w:rsidRPr="00EE5A02">
        <w:rPr>
          <w:rFonts w:ascii="Arial" w:hAnsi="Arial" w:cs="Arial"/>
          <w:sz w:val="24"/>
        </w:rPr>
        <w:t xml:space="preserve"> - </w:t>
      </w:r>
      <w:r w:rsidRPr="00EE5A02">
        <w:rPr>
          <w:rFonts w:ascii="Arial" w:hAnsi="Arial" w:cs="Arial"/>
          <w:position w:val="-6"/>
          <w:sz w:val="24"/>
          <w:szCs w:val="24"/>
        </w:rPr>
        <w:t>Dati due insiemi A e B, dicesi  insieme differenza di A e B l’insieme, denotato con A – B, che si ottiene escludendo dagli elementi di A quelli che appartengono a B.</w:t>
      </w:r>
      <w:r w:rsidRPr="00EE5A02">
        <w:rPr>
          <w:rFonts w:ascii="Arial" w:hAnsi="Arial" w:cs="Arial"/>
          <w:position w:val="-6"/>
          <w:sz w:val="24"/>
          <w:szCs w:val="24"/>
          <w:highlight w:val="yellow"/>
        </w:rPr>
        <w:t xml:space="preserve"> </w:t>
      </w:r>
    </w:p>
    <w:p w14:paraId="420DFF5F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In simboli:  </w:t>
      </w:r>
    </w:p>
    <w:p w14:paraId="2E0AB694" w14:textId="735EBFDD" w:rsidR="005C5B6D" w:rsidRPr="002C22A4" w:rsidRDefault="00EE5A02" w:rsidP="005C5B6D">
      <w:pPr>
        <w:spacing w:line="360" w:lineRule="auto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7321B795" wp14:editId="2CA5E569">
            <wp:extent cx="1600200" cy="264795"/>
            <wp:effectExtent l="0" t="0" r="0" b="0"/>
            <wp:docPr id="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.</w:t>
      </w:r>
    </w:p>
    <w:p w14:paraId="6C0B2826" w14:textId="20511586" w:rsidR="00A15179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14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Ad esempio, se </w:t>
      </w:r>
      <w:r w:rsidR="00E30C3C" w:rsidRPr="00E30C3C">
        <w:rPr>
          <w:rFonts w:ascii="Arial" w:hAnsi="Arial" w:cs="Arial"/>
          <w:noProof/>
          <w:position w:val="-4"/>
          <w:sz w:val="24"/>
          <w:szCs w:val="24"/>
        </w:rPr>
        <w:object w:dxaOrig="10140" w:dyaOrig="5980" w14:anchorId="6F8CC1C4">
          <v:shape id="Oggetto 46" o:spid="_x0000_i1031" type="#_x0000_t75" style="width:22.25pt;height:13.25pt;visibility:visible" o:ole="">
            <v:imagedata r:id="rId57" o:title=""/>
            <o:lock v:ext="edit" rotation="t" cropping="t" verticies="t" grouping="t"/>
          </v:shape>
          <o:OLEObject Type="Embed" ProgID="Equation.3" ShapeID="Oggetto 46" DrawAspect="Content" ObjectID="_1572427972" r:id="rId58"/>
        </w:objec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5F2791D" wp14:editId="0248076A">
            <wp:extent cx="673735" cy="216535"/>
            <wp:effectExtent l="0" t="0" r="12065" b="12065"/>
            <wp:docPr id="49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e se </w:t>
      </w:r>
      <w:r w:rsidR="00E30C3C" w:rsidRPr="00E30C3C">
        <w:rPr>
          <w:rFonts w:ascii="Arial" w:hAnsi="Arial" w:cs="Arial"/>
          <w:noProof/>
          <w:position w:val="-4"/>
          <w:sz w:val="24"/>
          <w:szCs w:val="24"/>
          <w:lang w:val="it-IT"/>
        </w:rPr>
        <w:object w:dxaOrig="10140" w:dyaOrig="5520" w14:anchorId="421CF938">
          <v:shape id="Oggetto 48" o:spid="_x0000_i1032" type="#_x0000_t75" style="width:22.25pt;height:11.85pt;visibility:visible" o:ole="">
            <v:imagedata r:id="rId60" o:title=""/>
            <o:lock v:ext="edit" rotation="t" cropping="t" verticies="t" grouping="t"/>
          </v:shape>
          <o:OLEObject Type="Embed" ProgID="Equation.3" ShapeID="Oggetto 48" DrawAspect="Content" ObjectID="_1572427973" r:id="rId61"/>
        </w:objec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C91AF36" wp14:editId="29E4F371">
            <wp:extent cx="721995" cy="216535"/>
            <wp:effectExtent l="0" t="0" r="0" b="12065"/>
            <wp:docPr id="51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2A4">
        <w:rPr>
          <w:rFonts w:ascii="Arial" w:hAnsi="Arial" w:cs="Arial"/>
          <w:position w:val="-14"/>
          <w:sz w:val="24"/>
          <w:szCs w:val="24"/>
          <w:lang w:val="it-IT"/>
        </w:rPr>
        <w:t xml:space="preserve"> allora </w:t>
      </w:r>
    </w:p>
    <w:p w14:paraId="03103896" w14:textId="391DE8B6" w:rsidR="007F56F3" w:rsidRDefault="00034414" w:rsidP="004B7E54">
      <w:pPr>
        <w:spacing w:line="360" w:lineRule="auto"/>
        <w:ind w:left="3540" w:firstLine="0"/>
        <w:rPr>
          <w:rFonts w:ascii="Arial" w:hAnsi="Arial" w:cs="Arial"/>
          <w:position w:val="-14"/>
          <w:sz w:val="24"/>
          <w:szCs w:val="24"/>
          <w:lang w:val="it-IT"/>
        </w:rPr>
      </w:pPr>
      <w:r>
        <w:rPr>
          <w:rFonts w:ascii="Arial" w:hAnsi="Arial" w:cs="Arial"/>
          <w:position w:val="-4"/>
          <w:sz w:val="24"/>
          <w:szCs w:val="24"/>
          <w:lang w:val="it-IT"/>
        </w:rPr>
        <w:t>A – B  =</w:t>
      </w:r>
      <w:r w:rsidR="005C5B6D" w:rsidRPr="002C22A4">
        <w:rPr>
          <w:rFonts w:ascii="Arial" w:hAnsi="Arial" w:cs="Arial"/>
          <w:position w:val="-14"/>
          <w:sz w:val="24"/>
          <w:szCs w:val="24"/>
          <w:lang w:val="it-IT"/>
        </w:rPr>
        <w:t xml:space="preserve">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BFB8A9A" wp14:editId="48BDEC45">
            <wp:extent cx="474980" cy="216535"/>
            <wp:effectExtent l="0" t="0" r="7620" b="12065"/>
            <wp:docPr id="52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DF">
        <w:rPr>
          <w:rFonts w:ascii="Arial" w:hAnsi="Arial" w:cs="Arial"/>
          <w:position w:val="-14"/>
          <w:sz w:val="24"/>
          <w:szCs w:val="24"/>
          <w:lang w:val="it-IT"/>
        </w:rPr>
        <w:t xml:space="preserve"> </w:t>
      </w:r>
    </w:p>
    <w:p w14:paraId="205792DC" w14:textId="77777777" w:rsidR="005C5B6D" w:rsidRDefault="000774DF" w:rsidP="007F56F3">
      <w:pPr>
        <w:spacing w:line="360" w:lineRule="auto"/>
        <w:ind w:firstLine="0"/>
        <w:jc w:val="both"/>
        <w:rPr>
          <w:rFonts w:ascii="Arial" w:hAnsi="Arial" w:cs="Arial"/>
          <w:position w:val="-14"/>
          <w:sz w:val="24"/>
          <w:szCs w:val="24"/>
          <w:lang w:val="it-IT"/>
        </w:rPr>
      </w:pPr>
      <w:r>
        <w:rPr>
          <w:rFonts w:ascii="Arial" w:hAnsi="Arial" w:cs="Arial"/>
          <w:position w:val="-14"/>
          <w:sz w:val="24"/>
          <w:szCs w:val="24"/>
          <w:lang w:val="it-IT"/>
        </w:rPr>
        <w:t xml:space="preserve">e  </w:t>
      </w:r>
    </w:p>
    <w:p w14:paraId="5AA9B686" w14:textId="3E89B0E7" w:rsidR="00040F37" w:rsidRPr="002C22A4" w:rsidRDefault="00EE5A02" w:rsidP="00040F37">
      <w:pPr>
        <w:spacing w:line="360" w:lineRule="auto"/>
        <w:ind w:firstLine="0"/>
        <w:jc w:val="center"/>
        <w:rPr>
          <w:rFonts w:ascii="Arial" w:hAnsi="Arial" w:cs="Arial"/>
          <w:position w:val="-14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C0103A5" wp14:editId="741757A1">
            <wp:extent cx="1028700" cy="240665"/>
            <wp:effectExtent l="0" t="0" r="12700" b="0"/>
            <wp:docPr id="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10CA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14"/>
          <w:sz w:val="24"/>
          <w:szCs w:val="24"/>
          <w:lang w:val="it-IT"/>
        </w:rPr>
        <w:t>In particolare, se A e B sono disgiunti allora A – B = A  e B – A = B.</w:t>
      </w:r>
    </w:p>
    <w:p w14:paraId="1EACF49E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>Un caso particolare di insieme diffe</w:t>
      </w:r>
      <w:r w:rsidR="00655266">
        <w:rPr>
          <w:rFonts w:ascii="Arial" w:hAnsi="Arial" w:cs="Arial"/>
          <w:position w:val="-6"/>
          <w:sz w:val="24"/>
          <w:szCs w:val="24"/>
          <w:lang w:val="it-IT"/>
        </w:rPr>
        <w:t>renza è l’insieme complementare.</w:t>
      </w:r>
    </w:p>
    <w:p w14:paraId="6C312611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Def. 5.5 – Se B è un sottoinsieme di A,  l’insieme differenza A – B dicesi complementare di B rispetto ad A  e in tal caso si indica con </w:t>
      </w:r>
    </w:p>
    <w:p w14:paraId="348E3DC2" w14:textId="77777777" w:rsidR="005C5B6D" w:rsidRPr="002C22A4" w:rsidRDefault="005C5B6D" w:rsidP="005C5B6D">
      <w:pPr>
        <w:spacing w:line="240" w:lineRule="auto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pple Chancery" w:hAnsi="Apple Chancery" w:cs="Apple Chancery"/>
          <w:sz w:val="24"/>
          <w:szCs w:val="24"/>
          <w:lang w:val="it-IT"/>
        </w:rPr>
        <w:t>C</w:t>
      </w:r>
      <w:r w:rsidRPr="002C22A4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A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>(B).</w:t>
      </w:r>
    </w:p>
    <w:p w14:paraId="4FE3FE63" w14:textId="77777777" w:rsidR="005C5B6D" w:rsidRPr="00753F21" w:rsidRDefault="005C5B6D" w:rsidP="005C5B6D">
      <w:pPr>
        <w:spacing w:line="240" w:lineRule="auto"/>
        <w:ind w:firstLine="0"/>
        <w:jc w:val="both"/>
        <w:rPr>
          <w:rFonts w:ascii="Arial" w:hAnsi="Arial" w:cs="Arial"/>
          <w:color w:val="000000"/>
          <w:position w:val="-6"/>
          <w:sz w:val="24"/>
          <w:szCs w:val="24"/>
          <w:lang w:val="it-IT"/>
        </w:rPr>
      </w:pPr>
      <w:r w:rsidRPr="00753F21">
        <w:rPr>
          <w:rFonts w:ascii="Arial" w:hAnsi="Arial" w:cs="Arial"/>
          <w:color w:val="000000"/>
          <w:position w:val="-6"/>
          <w:sz w:val="24"/>
          <w:szCs w:val="24"/>
          <w:lang w:val="it-IT"/>
        </w:rPr>
        <w:t xml:space="preserve">In simboli: </w:t>
      </w:r>
    </w:p>
    <w:p w14:paraId="78A2FDAB" w14:textId="288A18C0" w:rsidR="005C5B6D" w:rsidRDefault="005C5B6D" w:rsidP="005C5B6D">
      <w:pPr>
        <w:spacing w:line="240" w:lineRule="auto"/>
        <w:jc w:val="center"/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</w:pPr>
      <w:r w:rsidRPr="002C22A4">
        <w:rPr>
          <w:rFonts w:ascii="Apple Chancery" w:hAnsi="Apple Chancery" w:cs="Apple Chancery"/>
          <w:sz w:val="24"/>
          <w:szCs w:val="24"/>
          <w:lang w:val="it-IT"/>
        </w:rPr>
        <w:t>C</w:t>
      </w:r>
      <w:r w:rsidRPr="002C22A4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A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>(B) =</w:t>
      </w:r>
      <w:r w:rsidR="002C22A4">
        <w:rPr>
          <w:rFonts w:ascii="Arial" w:hAnsi="Arial" w:cs="Arial"/>
          <w:position w:val="-6"/>
          <w:sz w:val="24"/>
          <w:szCs w:val="24"/>
          <w:lang w:val="it-IT"/>
        </w:rPr>
        <w:t xml:space="preserve"> A – B =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="00EE5A02"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DF5B8A4" wp14:editId="58A0B69A">
            <wp:extent cx="1130935" cy="276860"/>
            <wp:effectExtent l="0" t="0" r="12065" b="2540"/>
            <wp:docPr id="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83EE" w14:textId="4FFC2B19" w:rsidR="00AF09B3" w:rsidRPr="00FC55F3" w:rsidRDefault="00AF09B3" w:rsidP="00AF09B3">
      <w:pPr>
        <w:spacing w:line="24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t xml:space="preserve">sotto la condizione che </w:t>
      </w:r>
      <w:r w:rsidR="00EE5A02"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6B95467" wp14:editId="2670C9D8">
            <wp:extent cx="457200" cy="180340"/>
            <wp:effectExtent l="0" t="0" r="0" b="0"/>
            <wp:docPr id="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41037" w14:textId="2FBBE6E3" w:rsidR="005C5B6D" w:rsidRPr="00A41066" w:rsidRDefault="005C5B6D" w:rsidP="005C5B6D">
      <w:pPr>
        <w:spacing w:line="360" w:lineRule="auto"/>
        <w:ind w:firstLine="0"/>
        <w:rPr>
          <w:rFonts w:ascii="Arial" w:hAnsi="Arial" w:cs="Arial"/>
          <w:position w:val="-6"/>
          <w:sz w:val="24"/>
          <w:szCs w:val="24"/>
          <w:lang w:val="it-IT"/>
        </w:rPr>
      </w:pPr>
      <w:r w:rsidRPr="004A3DF6">
        <w:rPr>
          <w:rFonts w:ascii="Arial" w:hAnsi="Arial" w:cs="Arial"/>
          <w:color w:val="000000"/>
          <w:position w:val="-6"/>
          <w:sz w:val="24"/>
          <w:szCs w:val="24"/>
          <w:lang w:val="it-IT"/>
        </w:rPr>
        <w:t>Es. 5.1 - Siano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A = </w:t>
      </w:r>
      <w:r w:rsidR="00EE5A02" w:rsidRPr="00E30C3C">
        <w:rPr>
          <w:noProof/>
          <w:lang w:val="it-IT" w:eastAsia="it-IT" w:bidi="ar-SA"/>
        </w:rPr>
        <w:drawing>
          <wp:inline distT="0" distB="0" distL="0" distR="0" wp14:anchorId="1EE7D1C1" wp14:editId="0923713D">
            <wp:extent cx="637540" cy="216535"/>
            <wp:effectExtent l="0" t="0" r="0" b="12065"/>
            <wp:docPr id="56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e B = </w:t>
      </w:r>
      <w:r w:rsidR="00EE5A02" w:rsidRPr="00E30C3C">
        <w:rPr>
          <w:noProof/>
          <w:lang w:val="it-IT" w:eastAsia="it-IT" w:bidi="ar-SA"/>
        </w:rPr>
        <w:drawing>
          <wp:inline distT="0" distB="0" distL="0" distR="0" wp14:anchorId="3E66A6E4" wp14:editId="627E80AA">
            <wp:extent cx="541655" cy="216535"/>
            <wp:effectExtent l="0" t="0" r="0" b="12065"/>
            <wp:docPr id="57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; allora si ha:</w:t>
      </w:r>
    </w:p>
    <w:p w14:paraId="1C7EBDCA" w14:textId="10FDC56F" w:rsidR="005C5B6D" w:rsidRDefault="00EE5A02" w:rsidP="005C5B6D">
      <w:pPr>
        <w:pStyle w:val="Elencoacolori-Colore11"/>
        <w:numPr>
          <w:ilvl w:val="0"/>
          <w:numId w:val="4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31D4123" wp14:editId="32A5781D">
            <wp:extent cx="1473835" cy="240665"/>
            <wp:effectExtent l="0" t="0" r="0" b="0"/>
            <wp:docPr id="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9D84" w14:textId="67823F79" w:rsidR="005C5B6D" w:rsidRDefault="00EE5A02" w:rsidP="005C5B6D">
      <w:pPr>
        <w:pStyle w:val="Elencoacolori-Colore11"/>
        <w:numPr>
          <w:ilvl w:val="0"/>
          <w:numId w:val="4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4589A0F" wp14:editId="3F02BFBB">
            <wp:extent cx="878205" cy="240665"/>
            <wp:effectExtent l="0" t="0" r="10795" b="0"/>
            <wp:docPr id="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EA519" w14:textId="2F069464" w:rsidR="005C5B6D" w:rsidRDefault="00EE5A02" w:rsidP="005C5B6D">
      <w:pPr>
        <w:pStyle w:val="Elencoacolori-Colore11"/>
        <w:numPr>
          <w:ilvl w:val="0"/>
          <w:numId w:val="4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61AE9BA" wp14:editId="777A6F23">
            <wp:extent cx="950595" cy="240665"/>
            <wp:effectExtent l="0" t="0" r="0" b="0"/>
            <wp:docPr id="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893F" w14:textId="76516032" w:rsidR="005C5B6D" w:rsidRDefault="00EE5A02" w:rsidP="005C5B6D">
      <w:pPr>
        <w:pStyle w:val="Elencoacolori-Colore11"/>
        <w:numPr>
          <w:ilvl w:val="0"/>
          <w:numId w:val="4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185387E" wp14:editId="4DF620B3">
            <wp:extent cx="848360" cy="240665"/>
            <wp:effectExtent l="0" t="0" r="0" b="0"/>
            <wp:docPr id="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1592" w14:textId="77777777" w:rsidR="005C5B6D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5C3421">
        <w:rPr>
          <w:rFonts w:ascii="Arial" w:hAnsi="Arial" w:cs="Arial"/>
          <w:position w:val="-6"/>
          <w:sz w:val="24"/>
          <w:szCs w:val="24"/>
          <w:lang w:val="it-IT"/>
        </w:rPr>
        <w:t xml:space="preserve">Es. 5.2 - Siano P l’insieme dei numeri pari e </w:t>
      </w:r>
      <w:r>
        <w:rPr>
          <w:rFonts w:ascii="Arial" w:hAnsi="Arial" w:cs="Arial"/>
          <w:position w:val="-6"/>
          <w:sz w:val="24"/>
          <w:szCs w:val="24"/>
          <w:lang w:val="it-IT"/>
        </w:rPr>
        <w:t>D l’insieme dei numeri dispari.</w:t>
      </w:r>
      <w:r w:rsidRPr="005C3421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</w:p>
    <w:p w14:paraId="203E5A28" w14:textId="77777777" w:rsidR="005C5B6D" w:rsidRPr="005C3421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>A</w:t>
      </w:r>
      <w:r w:rsidRPr="005C3421">
        <w:rPr>
          <w:rFonts w:ascii="Arial" w:hAnsi="Arial" w:cs="Arial"/>
          <w:position w:val="-6"/>
          <w:sz w:val="24"/>
          <w:szCs w:val="24"/>
          <w:lang w:val="it-IT"/>
        </w:rPr>
        <w:t>llora si ha:</w:t>
      </w:r>
    </w:p>
    <w:p w14:paraId="13157B63" w14:textId="74F72D38" w:rsidR="008A7FB4" w:rsidRDefault="00EE5A02" w:rsidP="005C5B6D">
      <w:pPr>
        <w:pStyle w:val="Elencoacolori-Colore11"/>
        <w:numPr>
          <w:ilvl w:val="0"/>
          <w:numId w:val="5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ED53542" wp14:editId="13350B17">
            <wp:extent cx="685800" cy="180340"/>
            <wp:effectExtent l="0" t="0" r="0" b="0"/>
            <wp:docPr id="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>
        <w:rPr>
          <w:rFonts w:ascii="Arial" w:hAnsi="Arial" w:cs="Arial"/>
          <w:position w:val="-6"/>
          <w:sz w:val="24"/>
          <w:szCs w:val="24"/>
        </w:rPr>
        <w:t xml:space="preserve">; </w:t>
      </w:r>
    </w:p>
    <w:p w14:paraId="3A2B4A0D" w14:textId="17A38310" w:rsidR="005C5B6D" w:rsidRPr="007E5BBC" w:rsidRDefault="00EE5A02" w:rsidP="005C5B6D">
      <w:pPr>
        <w:pStyle w:val="Elencoacolori-Colore11"/>
        <w:numPr>
          <w:ilvl w:val="0"/>
          <w:numId w:val="5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7468E5A3" wp14:editId="014A3A19">
            <wp:extent cx="685800" cy="162560"/>
            <wp:effectExtent l="0" t="0" r="0" b="0"/>
            <wp:docPr id="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472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>, dove N è l’insieme dei numeri naturali</w:t>
      </w:r>
    </w:p>
    <w:p w14:paraId="29C49A55" w14:textId="77777777" w:rsidR="005C5B6D" w:rsidRDefault="005C5B6D" w:rsidP="005C5B6D">
      <w:pPr>
        <w:pStyle w:val="Elencoacolori-Colore11"/>
        <w:numPr>
          <w:ilvl w:val="0"/>
          <w:numId w:val="5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>
        <w:rPr>
          <w:rFonts w:ascii="Arial" w:hAnsi="Arial" w:cs="Arial"/>
          <w:position w:val="-6"/>
          <w:sz w:val="24"/>
          <w:szCs w:val="24"/>
        </w:rPr>
        <w:t>P – D = P  e  D – P = D</w:t>
      </w:r>
    </w:p>
    <w:p w14:paraId="76617EE6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Es. 5.3 - Sia A l’insieme di tutti i rettangoli e B l’insieme di tutti i rombi; allora:</w:t>
      </w:r>
    </w:p>
    <w:p w14:paraId="154E3D76" w14:textId="1B8E91AF" w:rsidR="005C5B6D" w:rsidRDefault="00EE5A02" w:rsidP="005C5B6D">
      <w:pPr>
        <w:pStyle w:val="Elencoacolori-Colore11"/>
        <w:numPr>
          <w:ilvl w:val="0"/>
          <w:numId w:val="6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773E950C" wp14:editId="422B8B5F">
            <wp:extent cx="408940" cy="150495"/>
            <wp:effectExtent l="0" t="0" r="0" b="1905"/>
            <wp:docPr id="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>
        <w:rPr>
          <w:rFonts w:ascii="Arial" w:hAnsi="Arial" w:cs="Arial"/>
          <w:position w:val="-6"/>
          <w:sz w:val="24"/>
          <w:szCs w:val="24"/>
        </w:rPr>
        <w:t xml:space="preserve"> è l’insieme dei quadrati </w:t>
      </w:r>
    </w:p>
    <w:p w14:paraId="75988DBD" w14:textId="77777777" w:rsidR="005C5B6D" w:rsidRPr="00A41066" w:rsidRDefault="005C5B6D" w:rsidP="005C5B6D">
      <w:pPr>
        <w:pStyle w:val="Elencoacolori-Colore11"/>
        <w:numPr>
          <w:ilvl w:val="0"/>
          <w:numId w:val="6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A – B è l’insieme dei rettangoli aventi i lati consecutivi disuguali</w:t>
      </w:r>
    </w:p>
    <w:p w14:paraId="78827C80" w14:textId="77777777" w:rsidR="005C5B6D" w:rsidRPr="00A41066" w:rsidRDefault="005C5B6D" w:rsidP="005C5B6D">
      <w:pPr>
        <w:pStyle w:val="Elencoacolori-Colore11"/>
        <w:numPr>
          <w:ilvl w:val="0"/>
          <w:numId w:val="6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B – A è l’insieme dei rombi i cui angoli interni non sono retti.</w:t>
      </w:r>
    </w:p>
    <w:p w14:paraId="40EF299E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Per le operazioni di unione e intersezione, valgono le seguenti proprietà.</w:t>
      </w:r>
    </w:p>
    <w:p w14:paraId="321C7AA0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Prop. 5.1 – Se A, B, C sono tre insiemi, si dimostra che:</w:t>
      </w:r>
    </w:p>
    <w:p w14:paraId="09991901" w14:textId="7783F98D" w:rsidR="005C5B6D" w:rsidRDefault="00EE5A02" w:rsidP="005C5B6D">
      <w:pPr>
        <w:pStyle w:val="Elencoacolori-Colore11"/>
        <w:numPr>
          <w:ilvl w:val="0"/>
          <w:numId w:val="7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36E8F0DC" wp14:editId="255636E0">
            <wp:extent cx="1437640" cy="180340"/>
            <wp:effectExtent l="0" t="0" r="10160" b="0"/>
            <wp:docPr id="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>
        <w:rPr>
          <w:rFonts w:ascii="Arial" w:hAnsi="Arial" w:cs="Arial"/>
          <w:position w:val="-6"/>
          <w:sz w:val="24"/>
          <w:szCs w:val="24"/>
        </w:rPr>
        <w:t xml:space="preserve">; </w:t>
      </w:r>
    </w:p>
    <w:p w14:paraId="5160FCC6" w14:textId="494E85CE" w:rsidR="00FF6E3A" w:rsidRDefault="00EE5A02" w:rsidP="005C5B6D">
      <w:pPr>
        <w:pStyle w:val="Elencoacolori-Colore11"/>
        <w:numPr>
          <w:ilvl w:val="0"/>
          <w:numId w:val="7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16CF95F" wp14:editId="225F9E74">
            <wp:extent cx="1305560" cy="180340"/>
            <wp:effectExtent l="0" t="0" r="0" b="0"/>
            <wp:docPr id="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3D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>;</w:t>
      </w:r>
    </w:p>
    <w:p w14:paraId="10CE27BA" w14:textId="34C89827" w:rsidR="005C5B6D" w:rsidRPr="003139B0" w:rsidRDefault="00EE5A02" w:rsidP="005C5B6D">
      <w:pPr>
        <w:pStyle w:val="Elencoacolori-Colore11"/>
        <w:numPr>
          <w:ilvl w:val="0"/>
          <w:numId w:val="7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6CA775FE" wp14:editId="6DCB8C0C">
            <wp:extent cx="1828800" cy="180340"/>
            <wp:effectExtent l="0" t="0" r="0" b="0"/>
            <wp:docPr id="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3139B0">
        <w:rPr>
          <w:rFonts w:ascii="Arial" w:hAnsi="Arial" w:cs="Arial"/>
          <w:position w:val="-6"/>
          <w:sz w:val="24"/>
          <w:szCs w:val="24"/>
          <w:lang w:val="it-IT"/>
        </w:rPr>
        <w:tab/>
      </w:r>
      <w:r w:rsidR="005C5B6D" w:rsidRPr="003139B0">
        <w:rPr>
          <w:rFonts w:ascii="Arial" w:hAnsi="Arial" w:cs="Arial"/>
          <w:position w:val="-6"/>
          <w:sz w:val="24"/>
          <w:szCs w:val="24"/>
          <w:lang w:val="it-IT"/>
        </w:rPr>
        <w:tab/>
      </w:r>
      <w:r w:rsidR="005C5B6D">
        <w:rPr>
          <w:rFonts w:ascii="Arial" w:hAnsi="Arial" w:cs="Arial"/>
          <w:position w:val="-6"/>
          <w:sz w:val="24"/>
          <w:szCs w:val="24"/>
          <w:lang w:val="it-IT"/>
        </w:rPr>
        <w:t xml:space="preserve">               </w:t>
      </w:r>
      <w:r w:rsidR="005C5B6D" w:rsidRPr="003139B0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="002C22A4">
        <w:rPr>
          <w:rFonts w:ascii="Arial" w:hAnsi="Arial" w:cs="Arial"/>
          <w:position w:val="-6"/>
          <w:sz w:val="24"/>
          <w:szCs w:val="24"/>
          <w:lang w:val="it-IT"/>
        </w:rPr>
        <w:t xml:space="preserve">       </w:t>
      </w:r>
      <w:r w:rsidR="005C5B6D" w:rsidRPr="003139B0">
        <w:rPr>
          <w:rFonts w:ascii="Arial" w:hAnsi="Arial" w:cs="Arial"/>
          <w:position w:val="-6"/>
          <w:sz w:val="24"/>
          <w:szCs w:val="24"/>
          <w:lang w:val="it-IT"/>
        </w:rPr>
        <w:t>(prop. commutativa)</w:t>
      </w:r>
    </w:p>
    <w:p w14:paraId="4FD6BE58" w14:textId="3738FFD6" w:rsidR="005C5B6D" w:rsidRPr="003139B0" w:rsidRDefault="00EE5A02" w:rsidP="005C5B6D">
      <w:pPr>
        <w:pStyle w:val="Elencoacolori-Colore11"/>
        <w:numPr>
          <w:ilvl w:val="0"/>
          <w:numId w:val="7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F669239" wp14:editId="49E026B0">
            <wp:extent cx="3248660" cy="204470"/>
            <wp:effectExtent l="0" t="0" r="2540" b="0"/>
            <wp:docPr id="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3139B0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="00FF6E3A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   </w:t>
      </w:r>
      <w:r w:rsidR="005C5B6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   </w:t>
      </w:r>
      <w:r w:rsidR="005C5B6D" w:rsidRPr="003139B0">
        <w:rPr>
          <w:rFonts w:ascii="Arial" w:hAnsi="Arial" w:cs="Arial"/>
          <w:position w:val="-6"/>
          <w:sz w:val="24"/>
          <w:szCs w:val="24"/>
          <w:lang w:val="it-IT"/>
        </w:rPr>
        <w:t>(prop. associativa)</w:t>
      </w:r>
    </w:p>
    <w:p w14:paraId="7C512383" w14:textId="33BA6774" w:rsidR="005C5B6D" w:rsidRDefault="00EE5A02" w:rsidP="005C5B6D">
      <w:pPr>
        <w:pStyle w:val="Elencoacolori-Colore11"/>
        <w:numPr>
          <w:ilvl w:val="0"/>
          <w:numId w:val="7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D0485C6" wp14:editId="116A3D32">
            <wp:extent cx="2009140" cy="204470"/>
            <wp:effectExtent l="0" t="0" r="0" b="0"/>
            <wp:docPr id="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</w:p>
    <w:p w14:paraId="4FCC47DC" w14:textId="77777777" w:rsidR="005C5B6D" w:rsidRPr="00A41066" w:rsidRDefault="005C5B6D" w:rsidP="005C5B6D">
      <w:pPr>
        <w:pStyle w:val="Elencoacolori-Colore11"/>
        <w:spacing w:line="360" w:lineRule="auto"/>
        <w:ind w:left="360" w:firstLine="0"/>
        <w:jc w:val="right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(prop. distributiva dell’unione rispetto all’intersezione)</w:t>
      </w:r>
    </w:p>
    <w:p w14:paraId="6AED92B8" w14:textId="02742DC8" w:rsidR="005C5B6D" w:rsidRDefault="00EE5A02" w:rsidP="005C5B6D">
      <w:pPr>
        <w:pStyle w:val="Elencoacolori-Colore11"/>
        <w:numPr>
          <w:ilvl w:val="0"/>
          <w:numId w:val="7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18CDA84" wp14:editId="25B3EC12">
            <wp:extent cx="2009140" cy="204470"/>
            <wp:effectExtent l="0" t="0" r="0" b="0"/>
            <wp:docPr id="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</w:p>
    <w:p w14:paraId="372287D8" w14:textId="77777777" w:rsidR="005C5B6D" w:rsidRPr="00A41066" w:rsidRDefault="005C5B6D" w:rsidP="005C5B6D">
      <w:pPr>
        <w:pStyle w:val="Elencoacolori-Colore11"/>
        <w:spacing w:line="360" w:lineRule="auto"/>
        <w:ind w:left="360" w:firstLine="0"/>
        <w:jc w:val="right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(prop. distributiva dell’intersezione rispetto all’unione) </w:t>
      </w:r>
    </w:p>
    <w:p w14:paraId="42C22BA1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Per il complementare valgono le seguenti proprietà.</w:t>
      </w:r>
    </w:p>
    <w:p w14:paraId="2E10A83D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Prop. 5.2 – Siano X e Y due sottoinsiemi di A;  si dimostra che:</w:t>
      </w:r>
    </w:p>
    <w:p w14:paraId="50130373" w14:textId="71DF1439" w:rsidR="005C5B6D" w:rsidRDefault="00EE5A02" w:rsidP="005C5B6D">
      <w:pPr>
        <w:pStyle w:val="Elencoacolori-Colore11"/>
        <w:numPr>
          <w:ilvl w:val="0"/>
          <w:numId w:val="8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3A7CEC5" wp14:editId="090076ED">
            <wp:extent cx="1407795" cy="204470"/>
            <wp:effectExtent l="0" t="0" r="0" b="0"/>
            <wp:docPr id="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>
        <w:rPr>
          <w:rFonts w:ascii="Arial" w:hAnsi="Arial" w:cs="Arial"/>
          <w:position w:val="-6"/>
          <w:sz w:val="24"/>
          <w:szCs w:val="24"/>
        </w:rPr>
        <w:t xml:space="preserve"> </w:t>
      </w:r>
    </w:p>
    <w:p w14:paraId="04784413" w14:textId="7187C7B6" w:rsidR="005C5B6D" w:rsidRDefault="00EE5A02" w:rsidP="005C5B6D">
      <w:pPr>
        <w:pStyle w:val="Elencoacolori-Colore11"/>
        <w:numPr>
          <w:ilvl w:val="0"/>
          <w:numId w:val="8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7B44D15" wp14:editId="43280655">
            <wp:extent cx="1094740" cy="216535"/>
            <wp:effectExtent l="0" t="0" r="0" b="12065"/>
            <wp:docPr id="72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3298" w14:textId="5C13CC68" w:rsidR="00EA3B3D" w:rsidRPr="00EA3B3D" w:rsidRDefault="00EE5A02" w:rsidP="005C5B6D">
      <w:pPr>
        <w:pStyle w:val="Elencoacolori-Colore11"/>
        <w:numPr>
          <w:ilvl w:val="0"/>
          <w:numId w:val="8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AFDFF97" wp14:editId="04481329">
            <wp:extent cx="1943100" cy="204470"/>
            <wp:effectExtent l="0" t="0" r="12700" b="0"/>
            <wp:docPr id="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B2B5" w14:textId="2D6672D3" w:rsidR="005C5B6D" w:rsidRPr="00A41066" w:rsidRDefault="00EE5A02" w:rsidP="005C5B6D">
      <w:pPr>
        <w:pStyle w:val="Elencoacolori-Colore11"/>
        <w:numPr>
          <w:ilvl w:val="0"/>
          <w:numId w:val="8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D42F8FB" wp14:editId="0B574107">
            <wp:extent cx="1780540" cy="204470"/>
            <wp:effectExtent l="0" t="0" r="0" b="0"/>
            <wp:docPr id="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>
        <w:rPr>
          <w:rFonts w:ascii="Arial" w:hAnsi="Arial" w:cs="Arial"/>
          <w:position w:val="-10"/>
          <w:sz w:val="24"/>
          <w:szCs w:val="24"/>
          <w:lang w:val="it-IT"/>
        </w:rPr>
        <w:tab/>
      </w:r>
      <w:r w:rsidR="005C5B6D">
        <w:rPr>
          <w:rFonts w:ascii="Arial" w:hAnsi="Arial" w:cs="Arial"/>
          <w:position w:val="-10"/>
          <w:sz w:val="24"/>
          <w:szCs w:val="24"/>
          <w:lang w:val="it-IT"/>
        </w:rPr>
        <w:tab/>
      </w:r>
      <w:r w:rsidR="005C5B6D">
        <w:rPr>
          <w:rFonts w:ascii="Arial" w:hAnsi="Arial" w:cs="Arial"/>
          <w:position w:val="-10"/>
          <w:sz w:val="24"/>
          <w:szCs w:val="24"/>
          <w:lang w:val="it-IT"/>
        </w:rPr>
        <w:tab/>
        <w:t>(</w:t>
      </w:r>
      <w:r w:rsidR="005C5B6D" w:rsidRPr="00A41066">
        <w:rPr>
          <w:rFonts w:ascii="Arial" w:hAnsi="Arial" w:cs="Arial"/>
          <w:position w:val="-10"/>
          <w:sz w:val="24"/>
          <w:szCs w:val="24"/>
          <w:lang w:val="it-IT"/>
        </w:rPr>
        <w:t>I</w:t>
      </w:r>
      <w:r w:rsidR="005C5B6D" w:rsidRPr="00A41066">
        <w:rPr>
          <w:rFonts w:ascii="Arial" w:hAnsi="Arial" w:cs="Arial"/>
          <w:position w:val="-10"/>
          <w:sz w:val="24"/>
          <w:szCs w:val="24"/>
          <w:vertAlign w:val="superscript"/>
          <w:lang w:val="it-IT"/>
        </w:rPr>
        <w:t>A</w:t>
      </w:r>
      <w:r w:rsidR="005C5B6D" w:rsidRPr="00A41066">
        <w:rPr>
          <w:rFonts w:ascii="Arial" w:hAnsi="Arial" w:cs="Arial"/>
          <w:position w:val="-10"/>
          <w:sz w:val="24"/>
          <w:szCs w:val="24"/>
          <w:lang w:val="it-IT"/>
        </w:rPr>
        <w:t xml:space="preserve"> formula di De Morgan) </w:t>
      </w:r>
    </w:p>
    <w:p w14:paraId="05E99A28" w14:textId="5538997C" w:rsidR="005C5B6D" w:rsidRPr="00A41066" w:rsidRDefault="00EE5A02" w:rsidP="005C5B6D">
      <w:pPr>
        <w:pStyle w:val="Elencoacolori-Colore11"/>
        <w:numPr>
          <w:ilvl w:val="0"/>
          <w:numId w:val="8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D5686B5" wp14:editId="394633A8">
            <wp:extent cx="1780540" cy="204470"/>
            <wp:effectExtent l="0" t="0" r="0" b="0"/>
            <wp:docPr id="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A41066">
        <w:rPr>
          <w:rFonts w:ascii="Arial" w:hAnsi="Arial" w:cs="Arial"/>
          <w:position w:val="-10"/>
          <w:sz w:val="24"/>
          <w:szCs w:val="24"/>
          <w:lang w:val="it-IT"/>
        </w:rPr>
        <w:tab/>
      </w:r>
      <w:r w:rsidR="005C5B6D" w:rsidRPr="00A41066">
        <w:rPr>
          <w:rFonts w:ascii="Arial" w:hAnsi="Arial" w:cs="Arial"/>
          <w:position w:val="-10"/>
          <w:sz w:val="24"/>
          <w:szCs w:val="24"/>
          <w:lang w:val="it-IT"/>
        </w:rPr>
        <w:tab/>
      </w:r>
      <w:r w:rsidR="005C5B6D" w:rsidRPr="00A41066">
        <w:rPr>
          <w:rFonts w:ascii="Arial" w:hAnsi="Arial" w:cs="Arial"/>
          <w:position w:val="-10"/>
          <w:sz w:val="24"/>
          <w:szCs w:val="24"/>
          <w:lang w:val="it-IT"/>
        </w:rPr>
        <w:tab/>
        <w:t>(II</w:t>
      </w:r>
      <w:r w:rsidR="005C5B6D" w:rsidRPr="00A41066">
        <w:rPr>
          <w:rFonts w:ascii="Arial" w:hAnsi="Arial" w:cs="Arial"/>
          <w:position w:val="-10"/>
          <w:sz w:val="24"/>
          <w:szCs w:val="24"/>
          <w:vertAlign w:val="superscript"/>
          <w:lang w:val="it-IT"/>
        </w:rPr>
        <w:t>A</w:t>
      </w:r>
      <w:r w:rsidR="005C5B6D" w:rsidRPr="00A41066">
        <w:rPr>
          <w:rFonts w:ascii="Arial" w:hAnsi="Arial" w:cs="Arial"/>
          <w:position w:val="-10"/>
          <w:sz w:val="24"/>
          <w:szCs w:val="24"/>
          <w:lang w:val="it-IT"/>
        </w:rPr>
        <w:t xml:space="preserve"> formula di De Morgan) </w:t>
      </w:r>
    </w:p>
    <w:p w14:paraId="6DCBA02F" w14:textId="77777777" w:rsidR="00545EA9" w:rsidRPr="00990769" w:rsidRDefault="00545EA9" w:rsidP="00545EA9">
      <w:pPr>
        <w:spacing w:line="240" w:lineRule="auto"/>
        <w:ind w:firstLine="0"/>
        <w:jc w:val="center"/>
        <w:rPr>
          <w:rFonts w:cs="Arial"/>
          <w:i/>
          <w:position w:val="-6"/>
          <w:sz w:val="28"/>
          <w:szCs w:val="24"/>
          <w:lang w:val="it-IT"/>
        </w:rPr>
      </w:pPr>
    </w:p>
    <w:p w14:paraId="37CD18FF" w14:textId="77777777" w:rsidR="00545EA9" w:rsidRPr="00990769" w:rsidRDefault="00545EA9" w:rsidP="00545EA9">
      <w:pPr>
        <w:spacing w:line="240" w:lineRule="auto"/>
        <w:ind w:firstLine="0"/>
        <w:jc w:val="center"/>
        <w:rPr>
          <w:rFonts w:cs="Arial"/>
          <w:i/>
          <w:position w:val="-6"/>
          <w:sz w:val="28"/>
          <w:szCs w:val="24"/>
          <w:lang w:val="it-IT"/>
        </w:rPr>
      </w:pPr>
    </w:p>
    <w:p w14:paraId="5244B418" w14:textId="77777777" w:rsidR="00F65B28" w:rsidRPr="00990769" w:rsidRDefault="00F65B28" w:rsidP="00545EA9">
      <w:pPr>
        <w:spacing w:line="240" w:lineRule="auto"/>
        <w:ind w:firstLine="0"/>
        <w:jc w:val="center"/>
        <w:rPr>
          <w:rFonts w:cs="Arial"/>
          <w:i/>
          <w:position w:val="-6"/>
          <w:sz w:val="28"/>
          <w:szCs w:val="24"/>
          <w:lang w:val="it-IT"/>
        </w:rPr>
      </w:pPr>
      <w:r w:rsidRPr="00990769">
        <w:rPr>
          <w:rFonts w:cs="Arial"/>
          <w:i/>
          <w:position w:val="-6"/>
          <w:sz w:val="28"/>
          <w:szCs w:val="24"/>
          <w:lang w:val="it-IT"/>
        </w:rPr>
        <w:lastRenderedPageBreak/>
        <w:t xml:space="preserve">Prodotto cartesiano fra insiemi </w:t>
      </w:r>
    </w:p>
    <w:p w14:paraId="30BDE52C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Def. 5.6</w:t>
      </w:r>
      <w:r w:rsidR="00F65B28">
        <w:rPr>
          <w:rFonts w:ascii="Arial" w:hAnsi="Arial" w:cs="Arial"/>
          <w:position w:val="-6"/>
          <w:sz w:val="24"/>
          <w:szCs w:val="24"/>
          <w:lang w:val="it-IT"/>
        </w:rPr>
        <w:t>.1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–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Se a e b sono due elementi qualsiasi, dicesi coppia ordinata di prima coordinata a e seconda coordinata b il nuovo elemento indicato con </w:t>
      </w:r>
    </w:p>
    <w:p w14:paraId="000D8468" w14:textId="77777777" w:rsidR="005C5B6D" w:rsidRPr="002C22A4" w:rsidRDefault="005C5B6D" w:rsidP="005C5B6D">
      <w:pPr>
        <w:spacing w:line="360" w:lineRule="auto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>(a, b)</w:t>
      </w:r>
    </w:p>
    <w:p w14:paraId="219D3ED5" w14:textId="6F43591B" w:rsidR="005C5B6D" w:rsidRPr="00A41066" w:rsidRDefault="005C5B6D" w:rsidP="005C5B6D">
      <w:pPr>
        <w:spacing w:line="24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che soddisfa la proprietà  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B7A9936" wp14:editId="79849B36">
            <wp:extent cx="1913255" cy="198755"/>
            <wp:effectExtent l="0" t="0" r="0" b="4445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2A4">
        <w:rPr>
          <w:rFonts w:ascii="Arial" w:hAnsi="Arial" w:cs="Arial"/>
          <w:position w:val="-10"/>
          <w:sz w:val="24"/>
          <w:szCs w:val="24"/>
          <w:lang w:val="it-IT"/>
        </w:rPr>
        <w:t>.</w:t>
      </w:r>
    </w:p>
    <w:p w14:paraId="28803BF0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La conseguenza di tale proprietà, caratteristica delle coppie ordinate, è che esse possono differire o per un elemento o solamente per l’ordine.</w:t>
      </w:r>
    </w:p>
    <w:p w14:paraId="5A881D09" w14:textId="77777777" w:rsidR="005C5B6D" w:rsidRPr="00A41066" w:rsidRDefault="00F65B28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 xml:space="preserve">Def. 5.6.2 - </w:t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>Più in generale, se a</w:t>
      </w:r>
      <w:r w:rsidR="005C5B6D"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1</w:t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>, a</w:t>
      </w:r>
      <w:r w:rsidR="005C5B6D"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2</w:t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>,…, a</w:t>
      </w:r>
      <w:r w:rsidR="005C5B6D"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n</w:t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sono n elementi qualsiasi, dicesi n-pla ordinata il nuovo elemento indicato con  (a</w:t>
      </w:r>
      <w:r w:rsidR="005C5B6D"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1</w:t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>, a</w:t>
      </w:r>
      <w:r w:rsidR="005C5B6D"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2</w:t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>,…, a</w:t>
      </w:r>
      <w:r w:rsidR="005C5B6D"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n</w:t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>) che soddisfa alla condizione</w:t>
      </w:r>
    </w:p>
    <w:p w14:paraId="32CEBA9C" w14:textId="1F134BB3" w:rsidR="005C5B6D" w:rsidRPr="00A41066" w:rsidRDefault="005C5B6D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(a</w:t>
      </w:r>
      <w:r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1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, a</w:t>
      </w:r>
      <w:r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2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,…, a</w:t>
      </w:r>
      <w:r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n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) = (b</w:t>
      </w:r>
      <w:r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1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, b</w:t>
      </w:r>
      <w:r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2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,…, b</w:t>
      </w:r>
      <w:r w:rsidRPr="00A41066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n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)</w:t>
      </w:r>
      <w:r w:rsidR="002A4EA9">
        <w:rPr>
          <w:rFonts w:ascii="Arial" w:hAnsi="Arial" w:cs="Arial"/>
          <w:position w:val="-6"/>
          <w:sz w:val="24"/>
          <w:szCs w:val="24"/>
          <w:lang w:val="it-IT"/>
        </w:rPr>
        <w:t xml:space="preserve">      </w:t>
      </w:r>
      <w:r w:rsidR="00EE5A02"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9545CB9" wp14:editId="7B203EB9">
            <wp:extent cx="204470" cy="126365"/>
            <wp:effectExtent l="0" t="0" r="0" b="635"/>
            <wp:docPr id="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A02" w:rsidRPr="00E30C3C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475F036" wp14:editId="7E76AFBD">
            <wp:extent cx="1804670" cy="234315"/>
            <wp:effectExtent l="0" t="0" r="0" b="0"/>
            <wp:docPr id="78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D26E" w14:textId="77777777" w:rsidR="005C5B6D" w:rsidRPr="005C3421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5C3421">
        <w:rPr>
          <w:rFonts w:ascii="Arial" w:hAnsi="Arial" w:cs="Arial"/>
          <w:position w:val="-6"/>
          <w:sz w:val="24"/>
          <w:szCs w:val="24"/>
          <w:lang w:val="it-IT"/>
        </w:rPr>
        <w:t>a</w:t>
      </w:r>
      <w:r w:rsidRPr="005C3421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1</w:t>
      </w:r>
      <w:r w:rsidRPr="005C3421">
        <w:rPr>
          <w:rFonts w:ascii="Arial" w:hAnsi="Arial" w:cs="Arial"/>
          <w:position w:val="-6"/>
          <w:sz w:val="24"/>
          <w:szCs w:val="24"/>
          <w:lang w:val="it-IT"/>
        </w:rPr>
        <w:t>, a</w:t>
      </w:r>
      <w:r w:rsidRPr="005C3421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2</w:t>
      </w:r>
      <w:r w:rsidRPr="005C3421">
        <w:rPr>
          <w:rFonts w:ascii="Arial" w:hAnsi="Arial" w:cs="Arial"/>
          <w:position w:val="-6"/>
          <w:sz w:val="24"/>
          <w:szCs w:val="24"/>
          <w:lang w:val="it-IT"/>
        </w:rPr>
        <w:t>,…, a</w:t>
      </w:r>
      <w:r w:rsidRPr="005C3421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n</w:t>
      </w:r>
      <w:r w:rsidRPr="005C3421">
        <w:rPr>
          <w:rFonts w:ascii="Arial" w:hAnsi="Arial" w:cs="Arial"/>
          <w:position w:val="-6"/>
          <w:sz w:val="24"/>
          <w:szCs w:val="24"/>
          <w:lang w:val="it-IT"/>
        </w:rPr>
        <w:t xml:space="preserve"> si dicono rispettivamente prima coordinata (o componente), seconda coordinata,…, n-sima coordinata della n-pla   (a</w:t>
      </w:r>
      <w:r w:rsidRPr="005C3421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1</w:t>
      </w:r>
      <w:r w:rsidRPr="005C3421">
        <w:rPr>
          <w:rFonts w:ascii="Arial" w:hAnsi="Arial" w:cs="Arial"/>
          <w:position w:val="-6"/>
          <w:sz w:val="24"/>
          <w:szCs w:val="24"/>
          <w:lang w:val="it-IT"/>
        </w:rPr>
        <w:t>, a</w:t>
      </w:r>
      <w:r w:rsidRPr="005C3421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2</w:t>
      </w:r>
      <w:r w:rsidRPr="005C3421">
        <w:rPr>
          <w:rFonts w:ascii="Arial" w:hAnsi="Arial" w:cs="Arial"/>
          <w:position w:val="-6"/>
          <w:sz w:val="24"/>
          <w:szCs w:val="24"/>
          <w:lang w:val="it-IT"/>
        </w:rPr>
        <w:t>,…, a</w:t>
      </w:r>
      <w:r w:rsidRPr="005C3421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n</w:t>
      </w:r>
      <w:r w:rsidRPr="005C3421">
        <w:rPr>
          <w:rFonts w:ascii="Arial" w:hAnsi="Arial" w:cs="Arial"/>
          <w:position w:val="-6"/>
          <w:sz w:val="24"/>
          <w:szCs w:val="24"/>
          <w:lang w:val="it-IT"/>
        </w:rPr>
        <w:t>).</w:t>
      </w:r>
    </w:p>
    <w:p w14:paraId="226AA50C" w14:textId="77777777" w:rsidR="005C5B6D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5C3421">
        <w:rPr>
          <w:rFonts w:ascii="Arial" w:hAnsi="Arial" w:cs="Arial"/>
          <w:position w:val="-6"/>
          <w:sz w:val="24"/>
          <w:szCs w:val="24"/>
          <w:lang w:val="it-IT"/>
        </w:rPr>
        <w:t xml:space="preserve">Tutto ciò premesso, a partire da due o più insiemi si può costruire un nuovo insieme i cui elementi sono coppie ordinate  e, più in generale, </w:t>
      </w:r>
      <w:r>
        <w:rPr>
          <w:rFonts w:ascii="Arial" w:hAnsi="Arial" w:cs="Arial"/>
          <w:position w:val="-6"/>
          <w:sz w:val="24"/>
          <w:szCs w:val="24"/>
          <w:lang w:val="it-IT"/>
        </w:rPr>
        <w:t>ennu</w:t>
      </w:r>
      <w:r w:rsidRPr="005C3421">
        <w:rPr>
          <w:rFonts w:ascii="Arial" w:hAnsi="Arial" w:cs="Arial"/>
          <w:position w:val="-6"/>
          <w:sz w:val="24"/>
          <w:szCs w:val="24"/>
          <w:lang w:val="it-IT"/>
        </w:rPr>
        <w:t xml:space="preserve">ple ordinate. </w:t>
      </w:r>
    </w:p>
    <w:p w14:paraId="704A8417" w14:textId="77777777" w:rsidR="005C5B6D" w:rsidRPr="00295547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95547">
        <w:rPr>
          <w:rFonts w:ascii="Arial" w:hAnsi="Arial" w:cs="Arial"/>
          <w:position w:val="-6"/>
          <w:sz w:val="24"/>
          <w:szCs w:val="24"/>
          <w:lang w:val="it-IT"/>
        </w:rPr>
        <w:t xml:space="preserve">A tal fine si pone la seguente definizione.  </w:t>
      </w:r>
    </w:p>
    <w:p w14:paraId="75BA522D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Def. 5.7 –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Se A e B sono due insiemi non vuoti, dicesi prodotto cartesiano di A e B e si denota con A x B l’insieme di tutte le coppie ordinate aventi rispettivamente la prima coordinata in A e la seconda coordinata in B. In simboli: </w:t>
      </w:r>
    </w:p>
    <w:p w14:paraId="07EF70E0" w14:textId="70C1C5C4" w:rsidR="005C5B6D" w:rsidRPr="00A41066" w:rsidRDefault="00EE5A02" w:rsidP="005C5B6D">
      <w:pPr>
        <w:spacing w:line="360" w:lineRule="auto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B8D1AA2" wp14:editId="14DCAC11">
            <wp:extent cx="1864995" cy="264795"/>
            <wp:effectExtent l="0" t="0" r="0" b="0"/>
            <wp:docPr id="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03D7" w14:textId="77777777" w:rsidR="005C5B6D" w:rsidRPr="007A62BF" w:rsidRDefault="005C5B6D" w:rsidP="005C5B6D">
      <w:pPr>
        <w:spacing w:line="276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In generale, il prodotto cartesiano gode della proprietà associativa ma non della proprietà commutativa, così che qualunque siano gli insiemi A, B, C risulta sempre </w:t>
      </w:r>
    </w:p>
    <w:p w14:paraId="6C020700" w14:textId="77777777" w:rsidR="005C5B6D" w:rsidRPr="007A62BF" w:rsidRDefault="005C5B6D" w:rsidP="005C5B6D">
      <w:pPr>
        <w:spacing w:line="276" w:lineRule="auto"/>
        <w:ind w:firstLine="0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7A62BF">
        <w:rPr>
          <w:rFonts w:ascii="Arial" w:hAnsi="Arial" w:cs="Arial"/>
          <w:position w:val="-6"/>
          <w:sz w:val="24"/>
          <w:szCs w:val="24"/>
          <w:lang w:val="it-IT"/>
        </w:rPr>
        <w:t>A x ( B x C) = ( A x B ) x C = A x B x C</w:t>
      </w:r>
    </w:p>
    <w:p w14:paraId="24D3782C" w14:textId="77777777" w:rsidR="005C5B6D" w:rsidRPr="007A62BF" w:rsidRDefault="005C5B6D" w:rsidP="005C5B6D">
      <w:pPr>
        <w:spacing w:line="276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7A62BF">
        <w:rPr>
          <w:rFonts w:ascii="Arial" w:hAnsi="Arial" w:cs="Arial"/>
          <w:position w:val="-6"/>
          <w:sz w:val="24"/>
          <w:szCs w:val="24"/>
          <w:lang w:val="it-IT"/>
        </w:rPr>
        <w:t>ma non sempre è</w:t>
      </w:r>
    </w:p>
    <w:p w14:paraId="5FB5FC7C" w14:textId="77777777" w:rsidR="005C5B6D" w:rsidRPr="007A62BF" w:rsidRDefault="005C5B6D" w:rsidP="005C5B6D">
      <w:pPr>
        <w:spacing w:line="276" w:lineRule="auto"/>
        <w:ind w:firstLine="0"/>
        <w:jc w:val="center"/>
        <w:rPr>
          <w:rFonts w:ascii="Arial" w:hAnsi="Arial" w:cs="Arial"/>
          <w:position w:val="-6"/>
          <w:sz w:val="24"/>
          <w:szCs w:val="24"/>
        </w:rPr>
      </w:pPr>
      <w:r w:rsidRPr="007A62BF">
        <w:rPr>
          <w:rFonts w:ascii="Arial" w:hAnsi="Arial" w:cs="Arial"/>
          <w:position w:val="-6"/>
          <w:sz w:val="24"/>
          <w:szCs w:val="24"/>
        </w:rPr>
        <w:t xml:space="preserve">A x B </w:t>
      </w:r>
      <w:r w:rsidRPr="007A62BF">
        <w:rPr>
          <w:rFonts w:ascii="Arial" w:hAnsi="Arial" w:cs="Arial"/>
          <w:position w:val="-4"/>
          <w:sz w:val="24"/>
          <w:szCs w:val="24"/>
        </w:rPr>
        <w:t>=</w:t>
      </w:r>
      <w:r w:rsidRPr="007A62BF">
        <w:rPr>
          <w:rFonts w:ascii="Arial" w:hAnsi="Arial" w:cs="Arial"/>
          <w:position w:val="-6"/>
          <w:sz w:val="24"/>
          <w:szCs w:val="24"/>
        </w:rPr>
        <w:t xml:space="preserve"> B x A.</w:t>
      </w:r>
    </w:p>
    <w:p w14:paraId="63A40C58" w14:textId="77777777" w:rsidR="005C5B6D" w:rsidRPr="00A41066" w:rsidRDefault="005C5B6D" w:rsidP="005C5B6D">
      <w:pPr>
        <w:numPr>
          <w:ilvl w:val="0"/>
          <w:numId w:val="35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lastRenderedPageBreak/>
        <w:t>Nel caso di due insiemi uguali ad A, il prodotto cartesiano si indica con A</w:t>
      </w:r>
      <w:r w:rsidRPr="00A41066">
        <w:rPr>
          <w:rFonts w:ascii="Arial" w:hAnsi="Arial" w:cs="Arial"/>
          <w:position w:val="-6"/>
          <w:sz w:val="24"/>
          <w:szCs w:val="24"/>
          <w:vertAlign w:val="superscript"/>
          <w:lang w:val="it-IT"/>
        </w:rPr>
        <w:t>2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.  </w:t>
      </w:r>
    </w:p>
    <w:p w14:paraId="277A6A01" w14:textId="77777777" w:rsidR="005C5B6D" w:rsidRPr="00A41066" w:rsidRDefault="005C5B6D" w:rsidP="005C5B6D">
      <w:pPr>
        <w:numPr>
          <w:ilvl w:val="0"/>
          <w:numId w:val="35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Nel caso di n insiemi uguali ad A,  il prodotto cartesiano si indica con A</w:t>
      </w:r>
      <w:r w:rsidRPr="00A41066">
        <w:rPr>
          <w:rFonts w:ascii="Arial" w:hAnsi="Arial" w:cs="Arial"/>
          <w:position w:val="-6"/>
          <w:sz w:val="24"/>
          <w:szCs w:val="24"/>
          <w:vertAlign w:val="superscript"/>
          <w:lang w:val="it-IT"/>
        </w:rPr>
        <w:t>n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1E4180A2" w14:textId="77777777" w:rsidR="005C5B6D" w:rsidRDefault="005C5B6D" w:rsidP="005C5B6D">
      <w:pPr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>
        <w:rPr>
          <w:rFonts w:ascii="Arial" w:hAnsi="Arial" w:cs="Arial"/>
          <w:position w:val="-6"/>
          <w:sz w:val="24"/>
          <w:szCs w:val="24"/>
        </w:rPr>
        <w:t>Esempi sono:</w:t>
      </w:r>
    </w:p>
    <w:p w14:paraId="51F07947" w14:textId="77777777" w:rsidR="005C5B6D" w:rsidRPr="00A41066" w:rsidRDefault="005C5B6D" w:rsidP="005C5B6D">
      <w:pPr>
        <w:pStyle w:val="Elencoacolori-Colore11"/>
        <w:numPr>
          <w:ilvl w:val="0"/>
          <w:numId w:val="9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R</w:t>
      </w:r>
      <w:r w:rsidRPr="00A41066">
        <w:rPr>
          <w:rFonts w:ascii="Arial" w:hAnsi="Arial" w:cs="Arial"/>
          <w:position w:val="-6"/>
          <w:sz w:val="24"/>
          <w:szCs w:val="24"/>
          <w:vertAlign w:val="superscript"/>
          <w:lang w:val="it-IT"/>
        </w:rPr>
        <w:t>2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, insieme delle coppie ordinate di numeri reali    </w:t>
      </w:r>
    </w:p>
    <w:p w14:paraId="11697C00" w14:textId="77777777" w:rsidR="005C5B6D" w:rsidRDefault="005C5B6D" w:rsidP="005C5B6D">
      <w:pPr>
        <w:pStyle w:val="Elencoacolori-Colore11"/>
        <w:spacing w:line="360" w:lineRule="auto"/>
        <w:ind w:left="708" w:firstLine="0"/>
        <w:jc w:val="both"/>
        <w:rPr>
          <w:rFonts w:ascii="Arial" w:hAnsi="Arial" w:cs="Arial"/>
          <w:position w:val="-6"/>
          <w:sz w:val="24"/>
          <w:szCs w:val="24"/>
        </w:rPr>
      </w:pPr>
      <w:r>
        <w:rPr>
          <w:rFonts w:ascii="Arial" w:hAnsi="Arial" w:cs="Arial"/>
          <w:position w:val="-6"/>
          <w:sz w:val="24"/>
          <w:szCs w:val="24"/>
        </w:rPr>
        <w:t>(spazio a 2 dimensioni)</w:t>
      </w:r>
    </w:p>
    <w:p w14:paraId="16C6D25C" w14:textId="77777777" w:rsidR="005C5B6D" w:rsidRPr="00A41066" w:rsidRDefault="005C5B6D" w:rsidP="005C5B6D">
      <w:pPr>
        <w:pStyle w:val="Elencoacolori-Colore11"/>
        <w:numPr>
          <w:ilvl w:val="0"/>
          <w:numId w:val="9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R</w:t>
      </w:r>
      <w:r w:rsidRPr="00A41066">
        <w:rPr>
          <w:rFonts w:ascii="Arial" w:hAnsi="Arial" w:cs="Arial"/>
          <w:position w:val="-6"/>
          <w:sz w:val="24"/>
          <w:szCs w:val="24"/>
          <w:vertAlign w:val="superscript"/>
          <w:lang w:val="it-IT"/>
        </w:rPr>
        <w:t>3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, insieme delle terne ordinate di numeri reali        </w:t>
      </w:r>
    </w:p>
    <w:p w14:paraId="6480DC66" w14:textId="77777777" w:rsidR="005C5B6D" w:rsidRDefault="005C5B6D" w:rsidP="005C5B6D">
      <w:pPr>
        <w:pStyle w:val="Elencoacolori-Colore11"/>
        <w:spacing w:line="360" w:lineRule="auto"/>
        <w:ind w:left="708" w:firstLine="0"/>
        <w:jc w:val="both"/>
        <w:rPr>
          <w:rFonts w:ascii="Arial" w:hAnsi="Arial" w:cs="Arial"/>
          <w:position w:val="-6"/>
          <w:sz w:val="24"/>
          <w:szCs w:val="24"/>
        </w:rPr>
      </w:pPr>
      <w:r>
        <w:rPr>
          <w:rFonts w:ascii="Arial" w:hAnsi="Arial" w:cs="Arial"/>
          <w:position w:val="-6"/>
          <w:sz w:val="24"/>
          <w:szCs w:val="24"/>
        </w:rPr>
        <w:t>(spazio a 3 dimensioni)</w:t>
      </w:r>
    </w:p>
    <w:p w14:paraId="3E94321C" w14:textId="77777777" w:rsidR="005C5B6D" w:rsidRPr="00A41066" w:rsidRDefault="005C5B6D" w:rsidP="005C5B6D">
      <w:pPr>
        <w:pStyle w:val="Elencoacolori-Colore11"/>
        <w:numPr>
          <w:ilvl w:val="0"/>
          <w:numId w:val="9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R</w:t>
      </w:r>
      <w:r w:rsidRPr="00A41066">
        <w:rPr>
          <w:rFonts w:ascii="Arial" w:hAnsi="Arial" w:cs="Arial"/>
          <w:position w:val="-6"/>
          <w:sz w:val="24"/>
          <w:szCs w:val="24"/>
          <w:vertAlign w:val="superscript"/>
          <w:lang w:val="it-IT"/>
        </w:rPr>
        <w:t>n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, insieme delle n-ple ordinate di numeri reali        </w:t>
      </w:r>
    </w:p>
    <w:p w14:paraId="56533C14" w14:textId="77777777" w:rsidR="005C5B6D" w:rsidRDefault="005C5B6D" w:rsidP="005C5B6D">
      <w:pPr>
        <w:pStyle w:val="Elencoacolori-Colore11"/>
        <w:spacing w:line="600" w:lineRule="auto"/>
        <w:ind w:left="708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95547">
        <w:rPr>
          <w:rFonts w:ascii="Arial" w:hAnsi="Arial" w:cs="Arial"/>
          <w:position w:val="-6"/>
          <w:sz w:val="24"/>
          <w:szCs w:val="24"/>
          <w:lang w:val="it-IT"/>
        </w:rPr>
        <w:t>(spazio a n dimensioni).</w:t>
      </w:r>
    </w:p>
    <w:p w14:paraId="5234B849" w14:textId="77777777" w:rsidR="005C5B6D" w:rsidRPr="00C77DFD" w:rsidRDefault="005C5B6D" w:rsidP="005C5B6D">
      <w:pPr>
        <w:pStyle w:val="Titolo2"/>
        <w:spacing w:line="480" w:lineRule="auto"/>
      </w:pPr>
      <w:bookmarkStart w:id="35" w:name="_Toc255335477"/>
      <w:bookmarkStart w:id="36" w:name="_Toc255336116"/>
      <w:bookmarkStart w:id="37" w:name="_Toc255371378"/>
      <w:bookmarkStart w:id="38" w:name="_Toc381864196"/>
      <w:bookmarkStart w:id="39" w:name="_Toc442810532"/>
      <w:bookmarkStart w:id="40" w:name="_Toc442810544"/>
      <w:r w:rsidRPr="00C77DFD">
        <w:t xml:space="preserve">&amp;1.6 </w:t>
      </w:r>
      <w:r>
        <w:t>–</w:t>
      </w:r>
      <w:r w:rsidRPr="00C77DFD">
        <w:t xml:space="preserve"> Relazione fra insiemi, relazione di equivalenza, relazione d’ordine</w:t>
      </w:r>
      <w:bookmarkEnd w:id="35"/>
      <w:bookmarkEnd w:id="36"/>
      <w:bookmarkEnd w:id="37"/>
      <w:bookmarkEnd w:id="38"/>
      <w:bookmarkEnd w:id="39"/>
      <w:bookmarkEnd w:id="40"/>
    </w:p>
    <w:p w14:paraId="4B8EAD5F" w14:textId="77777777" w:rsidR="005C5B6D" w:rsidRPr="00295547" w:rsidRDefault="005C5B6D" w:rsidP="005C5B6D">
      <w:pPr>
        <w:pStyle w:val="Elencoacolori-Colore11"/>
        <w:spacing w:line="36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95547">
        <w:rPr>
          <w:rFonts w:ascii="Arial" w:hAnsi="Arial" w:cs="Arial"/>
          <w:position w:val="-6"/>
          <w:sz w:val="24"/>
          <w:szCs w:val="24"/>
          <w:lang w:val="it-IT"/>
        </w:rPr>
        <w:t xml:space="preserve">Il concetto di prodotto cartesiano introduce al concetto di </w:t>
      </w:r>
      <w:r w:rsidRPr="00295547">
        <w:rPr>
          <w:rFonts w:ascii="Arial" w:hAnsi="Arial" w:cs="Arial"/>
          <w:i/>
          <w:position w:val="-6"/>
          <w:sz w:val="24"/>
          <w:szCs w:val="24"/>
          <w:lang w:val="it-IT"/>
        </w:rPr>
        <w:t>relazione</w:t>
      </w:r>
      <w:r w:rsidRPr="00295547">
        <w:rPr>
          <w:rFonts w:ascii="Arial" w:hAnsi="Arial" w:cs="Arial"/>
          <w:position w:val="-6"/>
          <w:sz w:val="24"/>
          <w:szCs w:val="24"/>
          <w:lang w:val="it-IT"/>
        </w:rPr>
        <w:t xml:space="preserve"> o </w:t>
      </w:r>
      <w:r w:rsidRPr="00295547">
        <w:rPr>
          <w:rFonts w:ascii="Arial" w:hAnsi="Arial" w:cs="Arial"/>
          <w:i/>
          <w:position w:val="-6"/>
          <w:sz w:val="24"/>
          <w:szCs w:val="24"/>
          <w:lang w:val="it-IT"/>
        </w:rPr>
        <w:t>corrispondenza</w:t>
      </w:r>
      <w:r w:rsidRPr="00295547">
        <w:rPr>
          <w:rFonts w:ascii="Arial" w:hAnsi="Arial" w:cs="Arial"/>
          <w:position w:val="-6"/>
          <w:sz w:val="24"/>
          <w:szCs w:val="24"/>
          <w:lang w:val="it-IT"/>
        </w:rPr>
        <w:t xml:space="preserve"> fra insiemi.</w:t>
      </w:r>
    </w:p>
    <w:p w14:paraId="3B9E0215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95547">
        <w:rPr>
          <w:rFonts w:ascii="Arial" w:hAnsi="Arial" w:cs="Arial"/>
          <w:position w:val="-6"/>
          <w:sz w:val="24"/>
          <w:szCs w:val="24"/>
          <w:lang w:val="it-IT"/>
        </w:rPr>
        <w:t>Si pone la seguente definizi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one.</w:t>
      </w:r>
    </w:p>
    <w:p w14:paraId="37C2C109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Def. 6.1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– Se A e B sono due insiemi non vuoti, dicesi relazione </w:t>
      </w:r>
      <w:r w:rsidR="00443443"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 xml:space="preserve">R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>fra A e B ogni sottoinsieme del prodotto cartesiano A x B.</w:t>
      </w:r>
    </w:p>
    <w:p w14:paraId="45745534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Si osservi </w:t>
      </w:r>
      <w:r w:rsidR="004D5FB5">
        <w:rPr>
          <w:rFonts w:ascii="Arial" w:hAnsi="Arial" w:cs="Arial"/>
          <w:position w:val="-6"/>
          <w:sz w:val="24"/>
          <w:szCs w:val="24"/>
          <w:lang w:val="it-IT"/>
        </w:rPr>
        <w:t xml:space="preserve">esplicitamente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che scegliere un sottoinsieme del prodotto cartesiano vuol dire considerare una qualche </w:t>
      </w:r>
      <w:r w:rsidR="004D5FB5">
        <w:rPr>
          <w:rFonts w:ascii="Arial" w:hAnsi="Arial" w:cs="Arial"/>
          <w:position w:val="-6"/>
          <w:sz w:val="24"/>
          <w:szCs w:val="24"/>
          <w:lang w:val="it-IT"/>
        </w:rPr>
        <w:t>particolare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relazione che lega alcuni elementi di A con elementi di B. </w:t>
      </w:r>
    </w:p>
    <w:p w14:paraId="1AF58B0D" w14:textId="77777777" w:rsidR="00443443" w:rsidRDefault="005C5B6D" w:rsidP="005C5B6D">
      <w:pPr>
        <w:spacing w:line="24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Se </w:t>
      </w: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 xml:space="preserve">R </w:t>
      </w:r>
      <w:r w:rsidR="004D5FB5">
        <w:rPr>
          <w:rFonts w:ascii="Arial" w:hAnsi="Arial" w:cs="Arial"/>
          <w:position w:val="-6"/>
          <w:sz w:val="24"/>
          <w:szCs w:val="24"/>
          <w:lang w:val="it-IT"/>
        </w:rPr>
        <w:t>è una relazione tra A e B</w:t>
      </w:r>
      <w:r w:rsidR="00D8011C">
        <w:rPr>
          <w:rFonts w:ascii="Arial" w:hAnsi="Arial" w:cs="Arial"/>
          <w:position w:val="-6"/>
          <w:sz w:val="24"/>
          <w:szCs w:val="24"/>
          <w:lang w:val="it-IT"/>
        </w:rPr>
        <w:t>, per indicare che</w:t>
      </w:r>
      <w:r w:rsidR="004D5FB5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="00E30C3C" w:rsidRPr="00E30C3C">
        <w:rPr>
          <w:noProof/>
          <w:position w:val="-6"/>
        </w:rPr>
        <w:object w:dxaOrig="640" w:dyaOrig="260" w14:anchorId="6F43C2F1">
          <v:shape id="Oggetto 78" o:spid="_x0000_i1033" type="#_x0000_t75" style="width:32.2pt;height:12.8pt;visibility:visible" o:ole="">
            <v:imagedata r:id="rId91" o:title=""/>
            <o:lock v:ext="edit" rotation="t" cropping="t" verticies="t" grouping="t"/>
          </v:shape>
          <o:OLEObject Type="Embed" ProgID="Equation.3" ShapeID="Oggetto 78" DrawAspect="Content" ObjectID="_1572427974" r:id="rId92"/>
        </w:object>
      </w:r>
      <w:r w:rsidR="004D5FB5">
        <w:rPr>
          <w:rFonts w:ascii="Arial" w:hAnsi="Arial" w:cs="Arial"/>
          <w:position w:val="-6"/>
          <w:sz w:val="24"/>
          <w:szCs w:val="24"/>
          <w:lang w:val="it-IT"/>
        </w:rPr>
        <w:t xml:space="preserve"> e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="00E30C3C" w:rsidRPr="00E30C3C">
        <w:rPr>
          <w:noProof/>
          <w:position w:val="-6"/>
        </w:rPr>
        <w:object w:dxaOrig="620" w:dyaOrig="280" w14:anchorId="159A8EC4">
          <v:shape id="Oggetto 79" o:spid="_x0000_i1034" type="#_x0000_t75" style="width:30.8pt;height:14.2pt;visibility:visible" o:ole="">
            <v:imagedata r:id="rId93" o:title=""/>
            <o:lock v:ext="edit" rotation="t" cropping="t" verticies="t" grouping="t"/>
          </v:shape>
          <o:OLEObject Type="Embed" ProgID="Equation.3" ShapeID="Oggetto 79" DrawAspect="Content" ObjectID="_1572427975" r:id="rId94"/>
        </w:object>
      </w:r>
      <w:r w:rsidR="00D8011C" w:rsidRPr="00DA53B4">
        <w:rPr>
          <w:lang w:val="it-IT"/>
        </w:rPr>
        <w:t xml:space="preserve"> </w:t>
      </w:r>
      <w:r w:rsidR="00D8011C" w:rsidRPr="00DA53B4">
        <w:rPr>
          <w:rFonts w:ascii="Arial" w:hAnsi="Arial" w:cs="Arial"/>
          <w:sz w:val="24"/>
          <w:lang w:val="it-IT"/>
        </w:rPr>
        <w:t>sono in relazione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>
        <w:rPr>
          <w:rFonts w:ascii="Apple Chancery" w:hAnsi="Apple Chancery" w:cs="Apple Chancery"/>
          <w:position w:val="-6"/>
          <w:sz w:val="24"/>
          <w:szCs w:val="24"/>
          <w:lang w:val="it-IT"/>
        </w:rPr>
        <w:t>,</w:t>
      </w: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si </w:t>
      </w:r>
      <w:r w:rsidR="00443443">
        <w:rPr>
          <w:rFonts w:ascii="Arial" w:hAnsi="Arial" w:cs="Arial"/>
          <w:position w:val="-6"/>
          <w:sz w:val="24"/>
          <w:szCs w:val="24"/>
          <w:lang w:val="it-IT"/>
        </w:rPr>
        <w:t xml:space="preserve">scrive </w:t>
      </w:r>
    </w:p>
    <w:p w14:paraId="58E43F6C" w14:textId="095D5E8C" w:rsidR="005C5B6D" w:rsidRPr="00A41066" w:rsidRDefault="00EE5A02" w:rsidP="00443443">
      <w:pPr>
        <w:spacing w:line="240" w:lineRule="auto"/>
        <w:ind w:firstLine="0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563A861" wp14:editId="083F8EFE">
            <wp:extent cx="493395" cy="204470"/>
            <wp:effectExtent l="0" t="0" r="0" b="0"/>
            <wp:docPr id="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="00443443">
        <w:rPr>
          <w:rFonts w:ascii="Apple Chancery" w:hAnsi="Apple Chancery" w:cs="Apple Chancery"/>
          <w:position w:val="-6"/>
          <w:sz w:val="24"/>
          <w:szCs w:val="24"/>
          <w:lang w:val="it-IT"/>
        </w:rPr>
        <w:t xml:space="preserve">  o, equivalentemente </w:t>
      </w:r>
      <w:r w:rsidR="00443443" w:rsidRPr="00A41066">
        <w:rPr>
          <w:rFonts w:ascii="Arial" w:hAnsi="Arial" w:cs="Arial"/>
          <w:position w:val="-6"/>
          <w:sz w:val="24"/>
          <w:szCs w:val="24"/>
          <w:lang w:val="it-IT"/>
        </w:rPr>
        <w:t>a</w:t>
      </w:r>
      <w:r w:rsidR="00443443"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="00443443" w:rsidRPr="00A41066">
        <w:rPr>
          <w:rFonts w:ascii="Arial" w:hAnsi="Arial" w:cs="Arial"/>
          <w:position w:val="-6"/>
          <w:sz w:val="24"/>
          <w:szCs w:val="24"/>
          <w:lang w:val="it-IT"/>
        </w:rPr>
        <w:t>b</w:t>
      </w:r>
      <w:r w:rsidR="00443443">
        <w:rPr>
          <w:rFonts w:ascii="Arial" w:hAnsi="Arial" w:cs="Arial"/>
          <w:position w:val="-6"/>
          <w:sz w:val="24"/>
          <w:szCs w:val="24"/>
          <w:lang w:val="it-IT"/>
        </w:rPr>
        <w:t>.</w:t>
      </w:r>
      <w:r w:rsidR="00443443"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 </w:t>
      </w:r>
    </w:p>
    <w:p w14:paraId="4761F9EF" w14:textId="77777777" w:rsidR="005C5B6D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In particolare, se A = B, si parla di relazione su A per indicare che indicare che </w:t>
      </w: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 xml:space="preserve">R </w:t>
      </w:r>
      <w:r w:rsidRPr="00A41066">
        <w:rPr>
          <w:rFonts w:ascii="Script MT Bold" w:hAnsi="Script MT Bold" w:cs="Arial"/>
          <w:position w:val="-6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è</w:t>
      </w:r>
      <w:r w:rsidRPr="00A41066">
        <w:rPr>
          <w:rFonts w:ascii="Script MT Bold" w:hAnsi="Script MT Bold" w:cs="Arial"/>
          <w:position w:val="-6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una relazione fra elementi dello stesso insieme A.</w:t>
      </w:r>
    </w:p>
    <w:p w14:paraId="14BE2EA7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lastRenderedPageBreak/>
        <w:t>Le più importanti relazioni fra insiemi sono le relazioni di equivalenza, le relazioni d’ordine e le relazioni funzionali, che andiamo qui di seguito a definire.</w:t>
      </w:r>
    </w:p>
    <w:p w14:paraId="5F107490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040BA3">
        <w:rPr>
          <w:rFonts w:ascii="Arial" w:hAnsi="Arial" w:cs="Arial"/>
          <w:color w:val="FF0000"/>
          <w:position w:val="-6"/>
          <w:sz w:val="24"/>
          <w:szCs w:val="24"/>
          <w:lang w:val="it-IT"/>
        </w:rPr>
        <w:t>Def. 6.2 – Se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Pr="002C22A4">
        <w:rPr>
          <w:rFonts w:ascii="Apple Chancery" w:hAnsi="Apple Chancery" w:cs="Apple Chancery"/>
          <w:position w:val="-6"/>
          <w:sz w:val="24"/>
          <w:szCs w:val="24"/>
          <w:lang w:val="it-IT"/>
        </w:rPr>
        <w:t xml:space="preserve">R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è una </w:t>
      </w:r>
      <w:r w:rsidRPr="002C22A4">
        <w:rPr>
          <w:rFonts w:ascii="Arial" w:hAnsi="Arial" w:cs="Arial"/>
          <w:i/>
          <w:position w:val="-6"/>
          <w:sz w:val="24"/>
          <w:szCs w:val="24"/>
          <w:lang w:val="it-IT"/>
        </w:rPr>
        <w:t>relazione su A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, si dice che </w:t>
      </w:r>
      <w:r w:rsidRPr="002C22A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Pr="002C22A4">
        <w:rPr>
          <w:rFonts w:ascii="Apple Chancery" w:hAnsi="Apple Chancery" w:cs="Apple Chancery"/>
          <w:position w:val="-6"/>
          <w:sz w:val="28"/>
          <w:szCs w:val="24"/>
          <w:lang w:val="it-IT"/>
        </w:rPr>
        <w:t xml:space="preserve"> 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è una relazione di equivalenza se verifica le seguenti proprietà: </w:t>
      </w:r>
    </w:p>
    <w:p w14:paraId="1554A57C" w14:textId="673AD526" w:rsidR="005C5B6D" w:rsidRPr="002C22A4" w:rsidRDefault="00EE5A02" w:rsidP="005C5B6D">
      <w:pPr>
        <w:pStyle w:val="Elencoacolori-Colore1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B3F6D67" wp14:editId="4E13C35E">
            <wp:extent cx="836295" cy="180340"/>
            <wp:effectExtent l="0" t="0" r="1905" b="0"/>
            <wp:docPr id="83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  <w:t>(prop. Riflessiva)</w:t>
      </w:r>
    </w:p>
    <w:p w14:paraId="6B5D5279" w14:textId="624DDC09" w:rsidR="005C5B6D" w:rsidRPr="002C22A4" w:rsidRDefault="00EE5A02" w:rsidP="005C5B6D">
      <w:pPr>
        <w:pStyle w:val="Elencoacolori-Colore1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B54CBEF" wp14:editId="38925EDB">
            <wp:extent cx="1359535" cy="198755"/>
            <wp:effectExtent l="0" t="0" r="12065" b="4445"/>
            <wp:docPr id="84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  <w:t>(prop. Simmetrica)</w:t>
      </w:r>
    </w:p>
    <w:p w14:paraId="7631D048" w14:textId="379B5E03" w:rsidR="005C5B6D" w:rsidRPr="002C22A4" w:rsidRDefault="00EE5A02" w:rsidP="005C5B6D">
      <w:pPr>
        <w:pStyle w:val="Elencoacolori-Colore1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F203630" wp14:editId="5EF6A817">
            <wp:extent cx="1870710" cy="198755"/>
            <wp:effectExtent l="0" t="0" r="8890" b="4445"/>
            <wp:docPr id="85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  <w:t xml:space="preserve">(prop. </w:t>
      </w:r>
      <w:r w:rsidR="00D56A4E" w:rsidRPr="002C22A4">
        <w:rPr>
          <w:rFonts w:ascii="Arial" w:hAnsi="Arial" w:cs="Arial"/>
          <w:position w:val="-6"/>
          <w:sz w:val="24"/>
          <w:szCs w:val="24"/>
        </w:rPr>
        <w:t>Transitiva</w:t>
      </w:r>
      <w:r w:rsidR="005C5B6D" w:rsidRPr="002C22A4">
        <w:rPr>
          <w:rFonts w:ascii="Arial" w:hAnsi="Arial" w:cs="Arial"/>
          <w:position w:val="-6"/>
          <w:sz w:val="24"/>
          <w:szCs w:val="24"/>
        </w:rPr>
        <w:t>)</w:t>
      </w:r>
    </w:p>
    <w:p w14:paraId="701062BF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Diamo alcuni esempi di relazione di equivalenza.</w:t>
      </w:r>
    </w:p>
    <w:p w14:paraId="3FA93EAF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E6.1 – La relazione di uguaglianza su un insieme A  così definita</w:t>
      </w:r>
    </w:p>
    <w:p w14:paraId="5AD69ECF" w14:textId="3A27CC40" w:rsidR="005C5B6D" w:rsidRPr="00D72494" w:rsidRDefault="005C5B6D" w:rsidP="005C5B6D">
      <w:pPr>
        <w:spacing w:line="360" w:lineRule="auto"/>
        <w:ind w:firstLine="0"/>
        <w:jc w:val="center"/>
        <w:rPr>
          <w:rFonts w:ascii="Arial" w:hAnsi="Arial" w:cs="Arial"/>
          <w:position w:val="-14"/>
          <w:sz w:val="28"/>
          <w:szCs w:val="24"/>
          <w:lang w:val="it-IT"/>
        </w:rPr>
      </w:pP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>
        <w:rPr>
          <w:rFonts w:ascii="Script MT Bold" w:hAnsi="Script MT Bold" w:cs="Arial"/>
          <w:position w:val="-6"/>
          <w:szCs w:val="24"/>
          <w:lang w:val="it-IT"/>
        </w:rPr>
        <w:t>=</w:t>
      </w:r>
      <w:r w:rsidR="00EE5A02"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21CBA947" wp14:editId="29A8573F">
            <wp:extent cx="1113155" cy="258445"/>
            <wp:effectExtent l="0" t="0" r="4445" b="0"/>
            <wp:docPr id="86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3FDD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è una relazione di equivalenza sull’insieme su A. </w:t>
      </w:r>
    </w:p>
    <w:p w14:paraId="237A0B3B" w14:textId="77777777" w:rsidR="005C5B6D" w:rsidRPr="00A41066" w:rsidRDefault="005C5B6D" w:rsidP="005C5B6D">
      <w:pPr>
        <w:spacing w:line="360" w:lineRule="auto"/>
        <w:ind w:firstLine="0"/>
        <w:rPr>
          <w:rFonts w:ascii="Script MT Bold" w:hAnsi="Script MT Bold" w:cs="Arial"/>
          <w:position w:val="-14"/>
          <w:sz w:val="28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E6.2 – Sia Q l’insieme dei numeri razionali e sia </w:t>
      </w: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Pr="00A41066">
        <w:rPr>
          <w:rFonts w:ascii="Script MT Bold" w:hAnsi="Script MT Bold" w:cs="Arial"/>
          <w:position w:val="-6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la relazione su Q così definita:</w:t>
      </w:r>
    </w:p>
    <w:p w14:paraId="1C0D9959" w14:textId="539F6DB7" w:rsidR="005C5B6D" w:rsidRPr="00173C9B" w:rsidRDefault="00EE5A02" w:rsidP="005C5B6D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E30C3C">
        <w:rPr>
          <w:rFonts w:ascii="Script MT Bold" w:hAnsi="Script MT Bold" w:cs="Arial"/>
          <w:noProof/>
          <w:position w:val="-28"/>
          <w:sz w:val="28"/>
          <w:szCs w:val="24"/>
          <w:lang w:val="it-IT" w:eastAsia="it-IT" w:bidi="ar-SA"/>
        </w:rPr>
        <w:drawing>
          <wp:inline distT="0" distB="0" distL="0" distR="0" wp14:anchorId="1D29DA78" wp14:editId="1CADD3B4">
            <wp:extent cx="1395730" cy="421005"/>
            <wp:effectExtent l="0" t="0" r="1270" b="10795"/>
            <wp:docPr id="87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0A6AD" w14:textId="77777777" w:rsidR="005C5B6D" w:rsidRPr="00A41066" w:rsidRDefault="005C5B6D" w:rsidP="005C5B6D">
      <w:pPr>
        <w:spacing w:line="360" w:lineRule="auto"/>
        <w:ind w:firstLine="0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Si dimostra che tale relazione è una relazione di equivalenza su Q.</w:t>
      </w:r>
    </w:p>
    <w:p w14:paraId="09C70F4C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E6.3 – Ricordato che due rette complanari si dicono parallele o quando sono coincidenti o quando non hanno punti in comune, si dimostra che relazione di parallelismo è una relazione di equivalenza.</w:t>
      </w:r>
    </w:p>
    <w:p w14:paraId="34A27EEC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E6.4 – Ricordato che due piani dello spazio si dicono paralleli o quando sono coincidenti o quando non hanno punti in comune, si dimostra che la relazione di parallelismo fra piani è una relazione di equivalenza.</w:t>
      </w:r>
    </w:p>
    <w:p w14:paraId="58EBF2EF" w14:textId="77777777" w:rsidR="005C5B6D" w:rsidRPr="00DA53B4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en"/>
        </w:rPr>
      </w:pPr>
      <w:r w:rsidRPr="00DA53B4">
        <w:rPr>
          <w:rFonts w:ascii="Arial" w:hAnsi="Arial" w:cs="Arial"/>
          <w:sz w:val="24"/>
          <w:szCs w:val="24"/>
          <w:lang w:val="en"/>
        </w:rPr>
        <w:lastRenderedPageBreak/>
        <w:t xml:space="preserve">Def. 6.3 – </w:t>
      </w:r>
      <w:r w:rsidRPr="00DA53B4">
        <w:rPr>
          <w:rFonts w:ascii="Arial" w:hAnsi="Arial" w:cs="Arial"/>
          <w:position w:val="-6"/>
          <w:sz w:val="24"/>
          <w:szCs w:val="24"/>
          <w:lang w:val="en"/>
        </w:rPr>
        <w:t xml:space="preserve">Se  </w:t>
      </w:r>
      <w:r w:rsidRPr="00DA53B4">
        <w:rPr>
          <w:rFonts w:ascii="Apple Chancery" w:hAnsi="Apple Chancery" w:cs="Apple Chancery"/>
          <w:position w:val="-6"/>
          <w:sz w:val="24"/>
          <w:szCs w:val="24"/>
          <w:lang w:val="en"/>
        </w:rPr>
        <w:t xml:space="preserve">R </w:t>
      </w:r>
      <w:r w:rsidRPr="00DA53B4">
        <w:rPr>
          <w:rFonts w:ascii="Arial" w:hAnsi="Arial" w:cs="Arial"/>
          <w:position w:val="-6"/>
          <w:sz w:val="24"/>
          <w:szCs w:val="24"/>
          <w:lang w:val="en"/>
        </w:rPr>
        <w:t xml:space="preserve">è una relazione su A, si dice che </w:t>
      </w:r>
      <w:r w:rsidRPr="00DA53B4">
        <w:rPr>
          <w:rFonts w:ascii="Apple Chancery" w:hAnsi="Apple Chancery" w:cs="Apple Chancery"/>
          <w:position w:val="-6"/>
          <w:sz w:val="24"/>
          <w:szCs w:val="24"/>
          <w:lang w:val="en"/>
        </w:rPr>
        <w:t>R</w:t>
      </w:r>
      <w:r w:rsidRPr="00DA53B4">
        <w:rPr>
          <w:rFonts w:ascii="Script MT Bold" w:hAnsi="Script MT Bold" w:cs="Arial"/>
          <w:position w:val="-6"/>
          <w:sz w:val="24"/>
          <w:szCs w:val="24"/>
          <w:lang w:val="en"/>
        </w:rPr>
        <w:t xml:space="preserve"> </w:t>
      </w:r>
      <w:r w:rsidRPr="00DA53B4">
        <w:rPr>
          <w:rFonts w:ascii="Arial" w:hAnsi="Arial" w:cs="Arial"/>
          <w:position w:val="-6"/>
          <w:sz w:val="24"/>
          <w:szCs w:val="24"/>
          <w:lang w:val="en"/>
        </w:rPr>
        <w:t xml:space="preserve">è una relazione d’ordine su A se verifica le seguenti proprietà: </w:t>
      </w:r>
    </w:p>
    <w:p w14:paraId="6ED39470" w14:textId="5355C329" w:rsidR="005C5B6D" w:rsidRPr="002C22A4" w:rsidRDefault="00EE5A02" w:rsidP="005C5B6D">
      <w:pPr>
        <w:pStyle w:val="Elencoacolori-Colore11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9AEE09E" wp14:editId="7D236E92">
            <wp:extent cx="836295" cy="180340"/>
            <wp:effectExtent l="0" t="0" r="1905" b="0"/>
            <wp:docPr id="88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2A4">
        <w:rPr>
          <w:rFonts w:ascii="Arial" w:hAnsi="Arial" w:cs="Arial"/>
          <w:position w:val="-6"/>
          <w:sz w:val="24"/>
          <w:szCs w:val="24"/>
        </w:rPr>
        <w:tab/>
      </w:r>
      <w:r w:rsidR="002C22A4">
        <w:rPr>
          <w:rFonts w:ascii="Arial" w:hAnsi="Arial" w:cs="Arial"/>
          <w:position w:val="-6"/>
          <w:sz w:val="24"/>
          <w:szCs w:val="24"/>
        </w:rPr>
        <w:tab/>
      </w:r>
      <w:r w:rsidR="002C22A4">
        <w:rPr>
          <w:rFonts w:ascii="Arial" w:hAnsi="Arial" w:cs="Arial"/>
          <w:position w:val="-6"/>
          <w:sz w:val="24"/>
          <w:szCs w:val="24"/>
        </w:rPr>
        <w:tab/>
      </w:r>
      <w:r w:rsidR="002C22A4">
        <w:rPr>
          <w:rFonts w:ascii="Arial" w:hAnsi="Arial" w:cs="Arial"/>
          <w:position w:val="-6"/>
          <w:sz w:val="24"/>
          <w:szCs w:val="24"/>
        </w:rPr>
        <w:tab/>
      </w:r>
      <w:r w:rsidR="002C22A4">
        <w:rPr>
          <w:rFonts w:ascii="Arial" w:hAnsi="Arial" w:cs="Arial"/>
          <w:position w:val="-6"/>
          <w:sz w:val="24"/>
          <w:szCs w:val="24"/>
        </w:rPr>
        <w:tab/>
        <w:t xml:space="preserve">(prop. </w:t>
      </w:r>
      <w:r w:rsidR="002C22A4" w:rsidRPr="002C22A4">
        <w:rPr>
          <w:rFonts w:ascii="Arial" w:hAnsi="Arial" w:cs="Arial"/>
          <w:i/>
          <w:position w:val="-6"/>
          <w:sz w:val="24"/>
          <w:szCs w:val="24"/>
        </w:rPr>
        <w:t>r</w:t>
      </w:r>
      <w:r w:rsidR="005C5B6D" w:rsidRPr="002C22A4">
        <w:rPr>
          <w:rFonts w:ascii="Arial" w:hAnsi="Arial" w:cs="Arial"/>
          <w:i/>
          <w:position w:val="-6"/>
          <w:sz w:val="24"/>
          <w:szCs w:val="24"/>
        </w:rPr>
        <w:t>iflessiva</w:t>
      </w:r>
      <w:r w:rsidR="005C5B6D" w:rsidRPr="002C22A4">
        <w:rPr>
          <w:rFonts w:ascii="Arial" w:hAnsi="Arial" w:cs="Arial"/>
          <w:position w:val="-6"/>
          <w:sz w:val="24"/>
          <w:szCs w:val="24"/>
        </w:rPr>
        <w:t>)</w:t>
      </w:r>
    </w:p>
    <w:p w14:paraId="45F26FD1" w14:textId="5EB0F036" w:rsidR="005C5B6D" w:rsidRPr="002C22A4" w:rsidRDefault="00EE5A02" w:rsidP="005C5B6D">
      <w:pPr>
        <w:pStyle w:val="Elencoacolori-Colore11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4EC01FC" wp14:editId="7F89A5F7">
            <wp:extent cx="1828800" cy="198755"/>
            <wp:effectExtent l="0" t="0" r="0" b="4445"/>
            <wp:docPr id="89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2A4">
        <w:rPr>
          <w:rFonts w:ascii="Arial" w:hAnsi="Arial" w:cs="Arial"/>
          <w:position w:val="-6"/>
          <w:sz w:val="24"/>
          <w:szCs w:val="24"/>
        </w:rPr>
        <w:tab/>
      </w:r>
      <w:r w:rsidR="002C22A4">
        <w:rPr>
          <w:rFonts w:ascii="Arial" w:hAnsi="Arial" w:cs="Arial"/>
          <w:position w:val="-6"/>
          <w:sz w:val="24"/>
          <w:szCs w:val="24"/>
        </w:rPr>
        <w:tab/>
      </w:r>
      <w:r w:rsidR="002C22A4">
        <w:rPr>
          <w:rFonts w:ascii="Arial" w:hAnsi="Arial" w:cs="Arial"/>
          <w:position w:val="-6"/>
          <w:sz w:val="24"/>
          <w:szCs w:val="24"/>
        </w:rPr>
        <w:tab/>
        <w:t xml:space="preserve">(prop. </w:t>
      </w:r>
      <w:r w:rsidR="002C22A4" w:rsidRPr="002C22A4">
        <w:rPr>
          <w:rFonts w:ascii="Arial" w:hAnsi="Arial" w:cs="Arial"/>
          <w:i/>
          <w:position w:val="-6"/>
          <w:sz w:val="24"/>
          <w:szCs w:val="24"/>
        </w:rPr>
        <w:t>a</w:t>
      </w:r>
      <w:r w:rsidR="005C5B6D" w:rsidRPr="002C22A4">
        <w:rPr>
          <w:rFonts w:ascii="Arial" w:hAnsi="Arial" w:cs="Arial"/>
          <w:i/>
          <w:position w:val="-6"/>
          <w:sz w:val="24"/>
          <w:szCs w:val="24"/>
        </w:rPr>
        <w:t>ntisimmetrica</w:t>
      </w:r>
      <w:r w:rsidR="005C5B6D" w:rsidRPr="002C22A4">
        <w:rPr>
          <w:rFonts w:ascii="Arial" w:hAnsi="Arial" w:cs="Arial"/>
          <w:position w:val="-6"/>
          <w:sz w:val="24"/>
          <w:szCs w:val="24"/>
        </w:rPr>
        <w:t>)</w:t>
      </w:r>
    </w:p>
    <w:p w14:paraId="00B88AC2" w14:textId="19DF538E" w:rsidR="005C5B6D" w:rsidRPr="002C22A4" w:rsidRDefault="00EE5A02" w:rsidP="005C5B6D">
      <w:pPr>
        <w:pStyle w:val="Elencoacolori-Colore11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D1512AA" wp14:editId="14263C2D">
            <wp:extent cx="1870710" cy="198755"/>
            <wp:effectExtent l="0" t="0" r="8890" b="4445"/>
            <wp:docPr id="90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</w:r>
      <w:r w:rsidR="005C5B6D" w:rsidRPr="002C22A4">
        <w:rPr>
          <w:rFonts w:ascii="Arial" w:hAnsi="Arial" w:cs="Arial"/>
          <w:position w:val="-6"/>
          <w:sz w:val="24"/>
          <w:szCs w:val="24"/>
        </w:rPr>
        <w:tab/>
        <w:t xml:space="preserve">(prop. </w:t>
      </w:r>
      <w:r w:rsidR="002C22A4" w:rsidRPr="002C22A4">
        <w:rPr>
          <w:rFonts w:ascii="Arial" w:hAnsi="Arial" w:cs="Arial"/>
          <w:i/>
          <w:position w:val="-6"/>
          <w:sz w:val="24"/>
          <w:szCs w:val="24"/>
        </w:rPr>
        <w:t>transitiva</w:t>
      </w:r>
      <w:r w:rsidR="005C5B6D" w:rsidRPr="002C22A4">
        <w:rPr>
          <w:rFonts w:ascii="Arial" w:hAnsi="Arial" w:cs="Arial"/>
          <w:i/>
          <w:position w:val="-6"/>
          <w:sz w:val="24"/>
          <w:szCs w:val="24"/>
        </w:rPr>
        <w:t>)</w:t>
      </w:r>
    </w:p>
    <w:p w14:paraId="42AFE22F" w14:textId="77777777" w:rsidR="005C5B6D" w:rsidRPr="002C22A4" w:rsidRDefault="005C5B6D" w:rsidP="005C5B6D">
      <w:pPr>
        <w:pStyle w:val="Elencoacolori-Colore11"/>
        <w:spacing w:line="360" w:lineRule="auto"/>
        <w:jc w:val="both"/>
        <w:rPr>
          <w:rFonts w:ascii="Arial" w:hAnsi="Arial" w:cs="Arial"/>
          <w:position w:val="-6"/>
          <w:sz w:val="24"/>
          <w:szCs w:val="24"/>
        </w:rPr>
      </w:pPr>
    </w:p>
    <w:p w14:paraId="7084F745" w14:textId="77777777" w:rsidR="005C5B6D" w:rsidRPr="002C22A4" w:rsidRDefault="005C5B6D" w:rsidP="005C5B6D">
      <w:pPr>
        <w:pStyle w:val="Elencoacolori-Colore11"/>
        <w:spacing w:line="36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2C22A4">
        <w:rPr>
          <w:rFonts w:ascii="Arial" w:hAnsi="Arial" w:cs="Arial"/>
          <w:position w:val="-6"/>
          <w:sz w:val="24"/>
          <w:szCs w:val="24"/>
        </w:rPr>
        <w:t>In particolare:</w:t>
      </w:r>
    </w:p>
    <w:p w14:paraId="380F0156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2C22A4">
        <w:rPr>
          <w:rFonts w:ascii="Arial" w:hAnsi="Arial" w:cs="Arial"/>
          <w:sz w:val="24"/>
          <w:szCs w:val="24"/>
          <w:lang w:val="it-IT"/>
        </w:rPr>
        <w:t xml:space="preserve">Def. 6.4 – Una relazione d’ordine </w:t>
      </w:r>
      <w:r w:rsidRPr="002C22A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Pr="002C22A4">
        <w:rPr>
          <w:rFonts w:ascii="Arial" w:hAnsi="Arial" w:cs="Arial"/>
          <w:sz w:val="24"/>
          <w:szCs w:val="24"/>
          <w:lang w:val="it-IT"/>
        </w:rPr>
        <w:t xml:space="preserve"> si dice di totale ordine se verifica l’ulteriore condizione</w:t>
      </w:r>
    </w:p>
    <w:p w14:paraId="32B3100B" w14:textId="2B2D50FC" w:rsidR="005C5B6D" w:rsidRPr="002C22A4" w:rsidRDefault="00EE5A02" w:rsidP="005C5B6D">
      <w:pPr>
        <w:pStyle w:val="Elencoacolori-Colore11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C79CFCF" wp14:editId="4A0133CE">
            <wp:extent cx="1359535" cy="198755"/>
            <wp:effectExtent l="0" t="0" r="12065" b="4445"/>
            <wp:docPr id="91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sz w:val="24"/>
          <w:szCs w:val="24"/>
          <w:lang w:val="it-IT"/>
        </w:rPr>
        <w:t xml:space="preserve">, ovvero se due qualunque elementi di A sono sempre in relazione </w:t>
      </w:r>
      <w:r w:rsidR="005C5B6D" w:rsidRPr="002C22A4">
        <w:rPr>
          <w:rFonts w:ascii="Apple Chancery" w:hAnsi="Apple Chancery" w:cs="Apple Chancery"/>
          <w:sz w:val="24"/>
          <w:szCs w:val="24"/>
          <w:lang w:val="it-IT"/>
        </w:rPr>
        <w:t>R.</w:t>
      </w:r>
    </w:p>
    <w:p w14:paraId="1A7B3AA2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E’ opportuno osservare che la proprietà antisimmetrica impone che se a e b sono </w:t>
      </w:r>
      <w:r w:rsidRPr="00A41066">
        <w:rPr>
          <w:rFonts w:ascii="Arial" w:hAnsi="Arial" w:cs="Arial"/>
          <w:sz w:val="24"/>
          <w:szCs w:val="24"/>
          <w:u w:val="single"/>
          <w:lang w:val="it-IT"/>
        </w:rPr>
        <w:t>elementi distinti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di A non possono </w:t>
      </w:r>
      <w:r>
        <w:rPr>
          <w:rFonts w:ascii="Arial" w:hAnsi="Arial" w:cs="Arial"/>
          <w:sz w:val="24"/>
          <w:szCs w:val="24"/>
          <w:lang w:val="it-IT"/>
        </w:rPr>
        <w:t xml:space="preserve">verificarsi contemporaneamente </w:t>
      </w:r>
      <w:r w:rsidRPr="00A41066">
        <w:rPr>
          <w:rFonts w:ascii="Arial" w:hAnsi="Arial" w:cs="Arial"/>
          <w:sz w:val="24"/>
          <w:szCs w:val="24"/>
          <w:lang w:val="it-IT"/>
        </w:rPr>
        <w:t>le due relazioni aRb e bRa.</w:t>
      </w:r>
    </w:p>
    <w:p w14:paraId="04851B04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E6.5 – Si consideri su N la relazione d’ordine naturale </w:t>
      </w:r>
    </w:p>
    <w:p w14:paraId="016A2AD8" w14:textId="49B91723" w:rsidR="005C5B6D" w:rsidRDefault="00EE5A02" w:rsidP="005C5B6D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826200C" wp14:editId="2FD2EC1E">
            <wp:extent cx="1179195" cy="180340"/>
            <wp:effectExtent l="0" t="0" r="0" b="0"/>
            <wp:docPr id="92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5165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Si dimostra che tale relazione è una relazione di totale ordine.</w:t>
      </w:r>
    </w:p>
    <w:p w14:paraId="7E1180FB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E6.6 – Sia r una retta sulla quale è fissato un verso e  sia </w:t>
      </w: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 xml:space="preserve">R </w:t>
      </w:r>
      <w:r>
        <w:rPr>
          <w:rFonts w:ascii="Script MT Bold" w:hAnsi="Script MT Bold" w:cs="Arial"/>
          <w:position w:val="-6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una relazione su </w:t>
      </w:r>
      <w:r w:rsidRPr="00FC55F3">
        <w:rPr>
          <w:rFonts w:ascii="Arial" w:hAnsi="Arial" w:cs="Arial"/>
          <w:position w:val="-6"/>
          <w:sz w:val="24"/>
          <w:szCs w:val="24"/>
          <w:lang w:val="it-IT"/>
        </w:rPr>
        <w:t xml:space="preserve">r </w:t>
      </w:r>
      <w:r w:rsidRPr="00A41066">
        <w:rPr>
          <w:rFonts w:ascii="Arial" w:hAnsi="Arial" w:cs="Arial"/>
          <w:sz w:val="24"/>
          <w:szCs w:val="24"/>
          <w:lang w:val="it-IT"/>
        </w:rPr>
        <w:t>così definita</w:t>
      </w:r>
    </w:p>
    <w:p w14:paraId="008E1B11" w14:textId="4339E464" w:rsidR="005C5B6D" w:rsidRPr="00A41066" w:rsidRDefault="00EE5A02" w:rsidP="005C5B6D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9A8631E" wp14:editId="2395C1D6">
            <wp:extent cx="697865" cy="198755"/>
            <wp:effectExtent l="0" t="0" r="0" b="4445"/>
            <wp:docPr id="93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A41066">
        <w:rPr>
          <w:rFonts w:ascii="Arial" w:hAnsi="Arial" w:cs="Arial"/>
          <w:sz w:val="24"/>
          <w:szCs w:val="24"/>
          <w:lang w:val="it-IT"/>
        </w:rPr>
        <w:t xml:space="preserve"> P</w:t>
      </w:r>
      <w:r w:rsidR="005C5B6D" w:rsidRPr="00D72494">
        <w:rPr>
          <w:rFonts w:ascii="Apple Chancery" w:hAnsi="Apple Chancery" w:cs="Apple Chancery"/>
          <w:position w:val="-6"/>
          <w:sz w:val="28"/>
          <w:szCs w:val="24"/>
          <w:lang w:val="it-IT"/>
        </w:rPr>
        <w:t xml:space="preserve">R </w:t>
      </w:r>
      <w:r w:rsidR="005C5B6D" w:rsidRPr="00A41066">
        <w:rPr>
          <w:rFonts w:ascii="Arial" w:hAnsi="Arial" w:cs="Arial"/>
          <w:sz w:val="24"/>
          <w:szCs w:val="24"/>
          <w:lang w:val="it-IT"/>
        </w:rPr>
        <w:t xml:space="preserve">Q </w:t>
      </w: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BEF725A" wp14:editId="29036F07">
            <wp:extent cx="216535" cy="156210"/>
            <wp:effectExtent l="0" t="0" r="12065" b="0"/>
            <wp:docPr id="94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A41066">
        <w:rPr>
          <w:rFonts w:ascii="Arial" w:hAnsi="Arial" w:cs="Arial"/>
          <w:sz w:val="24"/>
          <w:szCs w:val="24"/>
          <w:lang w:val="it-IT"/>
        </w:rPr>
        <w:t>P precede Q nel verso fissato.</w:t>
      </w:r>
    </w:p>
    <w:p w14:paraId="66B114A5" w14:textId="77777777" w:rsidR="005C5B6D" w:rsidRPr="00A41066" w:rsidRDefault="005C5B6D" w:rsidP="005C5B6D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Si dimostra che </w:t>
      </w: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 xml:space="preserve">R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è una relazione di totale ordine su r.</w:t>
      </w:r>
    </w:p>
    <w:p w14:paraId="3271E3FF" w14:textId="1E8869D7" w:rsidR="005C5B6D" w:rsidRPr="00B23180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E6.7 – Un esempio di relazione d’ordine che non è di totale ordine è la relazione di inclusione fra sottoinsiemi. </w:t>
      </w:r>
      <w:r w:rsidRPr="00B23180">
        <w:rPr>
          <w:rFonts w:ascii="Arial" w:hAnsi="Arial" w:cs="Arial"/>
          <w:position w:val="-6"/>
          <w:sz w:val="24"/>
          <w:szCs w:val="24"/>
          <w:lang w:val="it-IT"/>
        </w:rPr>
        <w:t xml:space="preserve">Infatti, se A è un insieme non vuoto e se </w:t>
      </w:r>
      <w:r w:rsidRPr="00D60CAF">
        <w:rPr>
          <w:rFonts w:ascii="Apple Chancery" w:hAnsi="Apple Chancery" w:cs="Apple Chancery"/>
          <w:position w:val="-6"/>
          <w:sz w:val="24"/>
          <w:szCs w:val="24"/>
          <w:lang w:val="it-IT"/>
        </w:rPr>
        <w:t>P</w:t>
      </w:r>
      <w:r w:rsidRPr="00B23180">
        <w:rPr>
          <w:rFonts w:ascii="Arial" w:hAnsi="Arial" w:cs="Arial"/>
          <w:position w:val="-6"/>
          <w:sz w:val="24"/>
          <w:szCs w:val="24"/>
          <w:lang w:val="it-IT"/>
        </w:rPr>
        <w:t xml:space="preserve">(A) è </w:t>
      </w:r>
      <w:r w:rsidRPr="00B23180">
        <w:rPr>
          <w:rFonts w:ascii="Arial" w:hAnsi="Arial" w:cs="Arial"/>
          <w:position w:val="-6"/>
          <w:sz w:val="24"/>
          <w:szCs w:val="24"/>
          <w:lang w:val="it-IT"/>
        </w:rPr>
        <w:lastRenderedPageBreak/>
        <w:t xml:space="preserve">l’insieme delle sue parti, si dimostra che la relazione di inclusione </w:t>
      </w:r>
      <w:r w:rsidR="00EE5A02" w:rsidRPr="00E30C3C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2C02DB96" wp14:editId="2B6A0D2E">
            <wp:extent cx="156210" cy="156210"/>
            <wp:effectExtent l="0" t="0" r="0" b="0"/>
            <wp:docPr id="95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180">
        <w:rPr>
          <w:rFonts w:ascii="Arial" w:hAnsi="Arial" w:cs="Arial"/>
          <w:position w:val="-6"/>
          <w:sz w:val="24"/>
          <w:szCs w:val="24"/>
          <w:lang w:val="it-IT"/>
        </w:rPr>
        <w:t xml:space="preserve"> è una relazione d’ordine su </w:t>
      </w:r>
      <w:r w:rsidRPr="00D60CAF">
        <w:rPr>
          <w:rFonts w:ascii="Apple Chancery" w:hAnsi="Apple Chancery" w:cs="Apple Chancery"/>
          <w:position w:val="-6"/>
          <w:sz w:val="24"/>
          <w:szCs w:val="24"/>
          <w:lang w:val="it-IT"/>
        </w:rPr>
        <w:t>P</w:t>
      </w:r>
      <w:r w:rsidRPr="00B23180">
        <w:rPr>
          <w:rFonts w:ascii="Arial" w:hAnsi="Arial" w:cs="Arial"/>
          <w:position w:val="-6"/>
          <w:sz w:val="24"/>
          <w:szCs w:val="24"/>
          <w:lang w:val="it-IT"/>
        </w:rPr>
        <w:t xml:space="preserve">(A) ma non è di totale ordine perché esistono sottoinsiemi X, Y di A che non sono legati né dalla relazione X </w:t>
      </w:r>
      <w:r w:rsidR="00EE5A02" w:rsidRPr="00E30C3C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04AECAC2" wp14:editId="715533F0">
            <wp:extent cx="156210" cy="156210"/>
            <wp:effectExtent l="0" t="0" r="0" b="0"/>
            <wp:docPr id="96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180">
        <w:rPr>
          <w:rFonts w:ascii="Arial" w:hAnsi="Arial" w:cs="Arial"/>
          <w:position w:val="-6"/>
          <w:sz w:val="24"/>
          <w:szCs w:val="24"/>
          <w:lang w:val="it-IT"/>
        </w:rPr>
        <w:t xml:space="preserve">Y né dalla relazione  Y </w:t>
      </w:r>
      <w:r w:rsidR="00EE5A02" w:rsidRPr="00E30C3C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40A52FF8" wp14:editId="56564AC1">
            <wp:extent cx="156210" cy="156210"/>
            <wp:effectExtent l="0" t="0" r="0" b="0"/>
            <wp:docPr id="97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180">
        <w:rPr>
          <w:rFonts w:ascii="Arial" w:hAnsi="Arial" w:cs="Arial"/>
          <w:position w:val="-6"/>
          <w:sz w:val="24"/>
          <w:szCs w:val="24"/>
          <w:lang w:val="it-IT"/>
        </w:rPr>
        <w:t xml:space="preserve">X. </w:t>
      </w:r>
    </w:p>
    <w:p w14:paraId="56447BB6" w14:textId="77777777" w:rsidR="005C5B6D" w:rsidRPr="00C77DFD" w:rsidRDefault="005C5B6D" w:rsidP="005C5B6D">
      <w:pPr>
        <w:pStyle w:val="Titolo2"/>
        <w:spacing w:line="480" w:lineRule="auto"/>
      </w:pPr>
      <w:bookmarkStart w:id="41" w:name="_Toc255335479"/>
      <w:bookmarkStart w:id="42" w:name="_Toc255336118"/>
      <w:bookmarkStart w:id="43" w:name="_Toc255371380"/>
      <w:bookmarkStart w:id="44" w:name="_Toc381864198"/>
      <w:bookmarkStart w:id="45" w:name="_Toc442810533"/>
      <w:bookmarkStart w:id="46" w:name="_Toc442810545"/>
      <w:r>
        <w:t>&amp;1.7</w:t>
      </w:r>
      <w:r w:rsidRPr="00C77DFD">
        <w:t xml:space="preserve"> </w:t>
      </w:r>
      <w:r>
        <w:t>–</w:t>
      </w:r>
      <w:r w:rsidRPr="00C77DFD">
        <w:t xml:space="preserve"> Relazioni funzionali </w:t>
      </w:r>
      <w:r>
        <w:t>–</w:t>
      </w:r>
      <w:r w:rsidRPr="00C77DFD">
        <w:t xml:space="preserve"> Funzioni</w:t>
      </w:r>
      <w:bookmarkEnd w:id="41"/>
      <w:bookmarkEnd w:id="42"/>
      <w:bookmarkEnd w:id="43"/>
      <w:bookmarkEnd w:id="44"/>
      <w:bookmarkEnd w:id="45"/>
      <w:bookmarkEnd w:id="46"/>
      <w:r w:rsidRPr="00C77DFD">
        <w:t xml:space="preserve"> </w:t>
      </w:r>
    </w:p>
    <w:p w14:paraId="1C4AD94C" w14:textId="77777777" w:rsidR="005C5B6D" w:rsidRPr="00747D6B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747D6B">
        <w:rPr>
          <w:rFonts w:ascii="Arial" w:hAnsi="Arial" w:cs="Arial"/>
          <w:position w:val="-6"/>
          <w:sz w:val="24"/>
          <w:szCs w:val="24"/>
          <w:lang w:val="it-IT"/>
        </w:rPr>
        <w:t xml:space="preserve">Le relazioni viste finora si riferiscono agli elementi di uno stesso insieme; più in generale le relazioni servono a mettere in corrispondenza elementi di insiemi anche diversi tra loro. </w:t>
      </w:r>
    </w:p>
    <w:p w14:paraId="7E7F0CD3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Esempi di relazione fra insiemi diversi sono le </w:t>
      </w:r>
      <w:r w:rsidRPr="00A41066">
        <w:rPr>
          <w:rFonts w:ascii="Arial" w:hAnsi="Arial" w:cs="Arial"/>
          <w:i/>
          <w:position w:val="-6"/>
          <w:sz w:val="24"/>
          <w:szCs w:val="24"/>
          <w:lang w:val="it-IT"/>
        </w:rPr>
        <w:t>relazioni funzionali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qui di seguito definite.</w:t>
      </w:r>
    </w:p>
    <w:p w14:paraId="6B1C0125" w14:textId="77777777" w:rsidR="005C5B6D" w:rsidRPr="002C22A4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Def. 7.1 – Se A e B sono due insiemi non vuoti e se </w:t>
      </w:r>
      <w:r w:rsidRPr="002C22A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è una relazione tra A e B, si dice che R è una relazione funzionale fra A e B se </w:t>
      </w:r>
    </w:p>
    <w:p w14:paraId="2C64EA72" w14:textId="1A16DB6E" w:rsidR="005C5B6D" w:rsidRPr="002C22A4" w:rsidRDefault="00EE5A02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1C2E1F7A" wp14:editId="065F88FC">
            <wp:extent cx="1359535" cy="258445"/>
            <wp:effectExtent l="0" t="0" r="12065" b="0"/>
            <wp:docPr id="98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2C22A4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3682D096" w14:textId="77777777" w:rsidR="005C5B6D" w:rsidRPr="00A41066" w:rsidRDefault="00D56A4E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>c</w:t>
      </w:r>
      <w:r w:rsidR="005C5B6D"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ioè </w:t>
      </w:r>
      <w:r w:rsidR="005C5B6D" w:rsidRPr="002C22A4">
        <w:rPr>
          <w:rFonts w:ascii="Arial" w:hAnsi="Arial" w:cs="Arial"/>
          <w:position w:val="-6"/>
          <w:sz w:val="24"/>
          <w:szCs w:val="24"/>
          <w:u w:val="single"/>
          <w:lang w:val="it-IT"/>
        </w:rPr>
        <w:t>se ogni elemento di A, senza alcuna eccezione, è in relazione con uno e un solo elemento di B</w:t>
      </w:r>
      <w:r w:rsidR="005C5B6D" w:rsidRPr="002C22A4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5388D4AC" w14:textId="34D78F94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>Es. 7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.1 – Sia A =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07A51C1" wp14:editId="4C069D91">
            <wp:extent cx="583565" cy="216535"/>
            <wp:effectExtent l="0" t="0" r="635" b="12065"/>
            <wp:docPr id="99" name="Immagin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l’insieme costituito da ragazzi di nome Giovanni (G), Nicola (N) e Paolo (P) e sia B =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F9F290F" wp14:editId="5F5A4C52">
            <wp:extent cx="318770" cy="216535"/>
            <wp:effectExtent l="0" t="0" r="11430" b="12065"/>
            <wp:docPr id="100" name="Immagin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l’insieme costituito dagli sport calcio ( c) e tennis (t). L’insieme prodotto cartesiano di A per B è </w:t>
      </w:r>
    </w:p>
    <w:p w14:paraId="43539D94" w14:textId="682EE2A5" w:rsidR="005C5B6D" w:rsidRPr="00A41066" w:rsidRDefault="00EE5A02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7F71D61" wp14:editId="386A7C4A">
            <wp:extent cx="2827655" cy="216535"/>
            <wp:effectExtent l="0" t="0" r="0" b="12065"/>
            <wp:docPr id="101" name="Immagin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A41066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79D12176" w14:textId="77777777" w:rsidR="005C5B6D" w:rsidRPr="00A41066" w:rsidRDefault="005C5B6D" w:rsidP="005C5B6D">
      <w:pPr>
        <w:spacing w:line="24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Una relazione funzionale fra A e B è </w:t>
      </w:r>
    </w:p>
    <w:p w14:paraId="66FD9EE1" w14:textId="2A9DF28E" w:rsidR="005C5B6D" w:rsidRPr="00A41066" w:rsidRDefault="005C5B6D" w:rsidP="005C5B6D">
      <w:pPr>
        <w:spacing w:line="240" w:lineRule="auto"/>
        <w:ind w:firstLine="0"/>
        <w:jc w:val="center"/>
        <w:rPr>
          <w:rFonts w:ascii="Script MT Bold" w:hAnsi="Script MT Bold" w:cs="Arial"/>
          <w:position w:val="-6"/>
          <w:sz w:val="24"/>
          <w:szCs w:val="24"/>
          <w:lang w:val="it-IT"/>
        </w:rPr>
      </w:pP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1</w:t>
      </w:r>
      <w:r w:rsidRPr="00A41066">
        <w:rPr>
          <w:rFonts w:ascii="Script MT Bold" w:hAnsi="Script MT Bold" w:cs="Arial"/>
          <w:position w:val="-6"/>
          <w:sz w:val="24"/>
          <w:szCs w:val="24"/>
          <w:lang w:val="it-IT"/>
        </w:rPr>
        <w:t xml:space="preserve"> = </w:t>
      </w:r>
      <w:r w:rsidR="00EE5A02" w:rsidRPr="00E30C3C">
        <w:rPr>
          <w:rFonts w:ascii="Script MT Bold" w:hAnsi="Script MT Bold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E2F18E2" wp14:editId="34AEA287">
            <wp:extent cx="1287145" cy="216535"/>
            <wp:effectExtent l="0" t="0" r="8255" b="12065"/>
            <wp:docPr id="102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170C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perché ogni elemento di A è in relazione con un solo elemento di B (anche se è lo stesso).</w:t>
      </w:r>
    </w:p>
    <w:p w14:paraId="6612041E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Non sono funzionali le seguenti relazioni fra A e B:</w:t>
      </w:r>
    </w:p>
    <w:p w14:paraId="5C34EE27" w14:textId="76C2A3AE" w:rsidR="005C5B6D" w:rsidRPr="00A41066" w:rsidRDefault="005C5B6D" w:rsidP="005C5B6D">
      <w:pPr>
        <w:pStyle w:val="Elencoacolori-Colore11"/>
        <w:numPr>
          <w:ilvl w:val="0"/>
          <w:numId w:val="12"/>
        </w:numPr>
        <w:spacing w:line="240" w:lineRule="auto"/>
        <w:ind w:firstLine="0"/>
        <w:jc w:val="both"/>
        <w:rPr>
          <w:rFonts w:ascii="Script MT Bold" w:hAnsi="Script MT Bold" w:cs="Arial"/>
          <w:position w:val="-6"/>
          <w:sz w:val="24"/>
          <w:szCs w:val="24"/>
          <w:lang w:val="it-IT"/>
        </w:rPr>
      </w:pP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lastRenderedPageBreak/>
        <w:t>R</w:t>
      </w:r>
      <w:r w:rsidRPr="00FD4EB3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2</w:t>
      </w:r>
      <w:r w:rsidRPr="00A41066">
        <w:rPr>
          <w:rFonts w:ascii="Script MT Bold" w:hAnsi="Script MT Bold" w:cs="Arial"/>
          <w:position w:val="-6"/>
          <w:sz w:val="24"/>
          <w:szCs w:val="24"/>
          <w:lang w:val="it-IT"/>
        </w:rPr>
        <w:t>=</w:t>
      </w:r>
      <w:r w:rsidR="00EE5A02" w:rsidRPr="00E30C3C">
        <w:rPr>
          <w:noProof/>
          <w:position w:val="-10"/>
          <w:lang w:val="it-IT" w:eastAsia="it-IT" w:bidi="ar-SA"/>
        </w:rPr>
        <w:drawing>
          <wp:inline distT="0" distB="0" distL="0" distR="0" wp14:anchorId="4FDA7FAD" wp14:editId="6229C049">
            <wp:extent cx="860425" cy="216535"/>
            <wp:effectExtent l="0" t="0" r="3175" b="12065"/>
            <wp:docPr id="103" name="Im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perché l’elemento P di A non ha un corrispondente elemento in B;</w:t>
      </w:r>
    </w:p>
    <w:p w14:paraId="75A146A6" w14:textId="77777777" w:rsidR="005C5B6D" w:rsidRPr="00A41066" w:rsidRDefault="005C5B6D" w:rsidP="005C5B6D">
      <w:pPr>
        <w:pStyle w:val="Elencoacolori-Colore11"/>
        <w:spacing w:line="36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</w:p>
    <w:p w14:paraId="47205181" w14:textId="074EFC3A" w:rsidR="005C5B6D" w:rsidRPr="00A41066" w:rsidRDefault="005C5B6D" w:rsidP="005C5B6D">
      <w:pPr>
        <w:pStyle w:val="Elencoacolori-Colore11"/>
        <w:numPr>
          <w:ilvl w:val="0"/>
          <w:numId w:val="20"/>
        </w:numPr>
        <w:spacing w:line="24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3</w:t>
      </w:r>
      <w:r w:rsidRPr="00A41066">
        <w:rPr>
          <w:rFonts w:ascii="Script MT Bold" w:hAnsi="Script MT Bold" w:cs="Arial"/>
          <w:position w:val="-6"/>
          <w:sz w:val="24"/>
          <w:szCs w:val="24"/>
          <w:lang w:val="it-IT"/>
        </w:rPr>
        <w:t>=</w:t>
      </w:r>
      <w:r w:rsidR="00EE5A02" w:rsidRPr="00E30C3C">
        <w:rPr>
          <w:noProof/>
          <w:position w:val="-10"/>
          <w:lang w:val="it-IT" w:eastAsia="it-IT" w:bidi="ar-SA"/>
        </w:rPr>
        <w:drawing>
          <wp:inline distT="0" distB="0" distL="0" distR="0" wp14:anchorId="0C60E711" wp14:editId="52D31810">
            <wp:extent cx="1612265" cy="216535"/>
            <wp:effectExtent l="0" t="0" r="0" b="12065"/>
            <wp:docPr id="104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perché G è in corrispondenza con due elementi di B.</w:t>
      </w:r>
    </w:p>
    <w:p w14:paraId="3DE39DCD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L’importanza delle relazioni funzionali sta nel fatto che esse consentono di definire uno dei più importanti concetti della matematica: il concetto di funzione.</w:t>
      </w:r>
    </w:p>
    <w:p w14:paraId="60299671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Si pone quindi la seguente definizione.</w:t>
      </w:r>
    </w:p>
    <w:p w14:paraId="367D4624" w14:textId="77777777" w:rsidR="005C5B6D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Def. 7.2 – Se A e B sono due insiemi non vuoti e se </w:t>
      </w:r>
      <w:r w:rsidRPr="002C22A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è una relazione funzionale tra A e B, dicesi </w:t>
      </w:r>
      <w:r w:rsidRPr="002C22A4">
        <w:rPr>
          <w:rFonts w:ascii="Arial" w:hAnsi="Arial" w:cs="Arial"/>
          <w:i/>
          <w:position w:val="-6"/>
          <w:sz w:val="24"/>
          <w:szCs w:val="24"/>
          <w:lang w:val="it-IT"/>
        </w:rPr>
        <w:t>funzione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 (o </w:t>
      </w:r>
      <w:r w:rsidRPr="002C22A4">
        <w:rPr>
          <w:rFonts w:ascii="Arial" w:hAnsi="Arial" w:cs="Arial"/>
          <w:i/>
          <w:position w:val="-6"/>
          <w:sz w:val="24"/>
          <w:szCs w:val="24"/>
          <w:lang w:val="it-IT"/>
        </w:rPr>
        <w:t>applicazione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) di A in B la terna ordinata f = (A, B, </w:t>
      </w:r>
      <w:r w:rsidRPr="002C22A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) avente l’insieme A come prima componente, l’insieme B come seconda componente e la relazione funzionale </w:t>
      </w:r>
      <w:r w:rsidRPr="002C22A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Pr="002C22A4">
        <w:rPr>
          <w:rFonts w:ascii="Arial" w:hAnsi="Arial" w:cs="Arial"/>
          <w:position w:val="-6"/>
          <w:sz w:val="24"/>
          <w:szCs w:val="24"/>
          <w:lang w:val="it-IT"/>
        </w:rPr>
        <w:t xml:space="preserve"> come terza componente.</w:t>
      </w:r>
    </w:p>
    <w:p w14:paraId="7EF8ABCA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Una notazione alternativa di funzione è la seguente:</w:t>
      </w:r>
    </w:p>
    <w:p w14:paraId="24E366FC" w14:textId="7E3AADF0" w:rsidR="005C5B6D" w:rsidRPr="00A41066" w:rsidRDefault="00EE5A02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C8D3B22" wp14:editId="08F6C6F1">
            <wp:extent cx="691515" cy="198755"/>
            <wp:effectExtent l="0" t="0" r="0" b="4445"/>
            <wp:docPr id="105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="00E30C3C" w:rsidRPr="00E30C3C">
        <w:rPr>
          <w:noProof/>
          <w:position w:val="-14"/>
        </w:rPr>
        <w:object w:dxaOrig="2660" w:dyaOrig="380" w14:anchorId="51227DE3">
          <v:shape id="Oggetto 104" o:spid="_x0000_i1035" type="#_x0000_t75" style="width:133.1pt;height:18.95pt;visibility:visible" o:ole="">
            <v:imagedata r:id="rId115" o:title=""/>
            <o:lock v:ext="edit" rotation="t" cropping="t" verticies="t" grouping="t"/>
          </v:shape>
          <o:OLEObject Type="Embed" ProgID="Equation.3" ShapeID="Oggetto 104" DrawAspect="Content" ObjectID="_1572427976" r:id="rId116"/>
        </w:object>
      </w:r>
    </w:p>
    <w:p w14:paraId="42F29C1A" w14:textId="77777777" w:rsidR="005C5B6D" w:rsidRDefault="005C5B6D" w:rsidP="005C5B6D">
      <w:pPr>
        <w:spacing w:line="360" w:lineRule="auto"/>
        <w:ind w:firstLine="0"/>
        <w:jc w:val="both"/>
        <w:rPr>
          <w:rFonts w:ascii="Brush Script MT Italic" w:hAnsi="Brush Script MT Italic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dove y = f(x) sta ad indicare la legge con la quale ogni elemento di A è posto in corri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spondenza con gli elementi di B dalla relazione </w:t>
      </w:r>
      <w:r w:rsidRPr="00527376">
        <w:rPr>
          <w:rFonts w:ascii="Lucida Calligraphy" w:eastAsia="Baoli SC Regular" w:hAnsi="Lucida Calligraphy" w:cs="Arial"/>
          <w:position w:val="-6"/>
          <w:sz w:val="24"/>
          <w:szCs w:val="24"/>
          <w:lang w:val="it-IT"/>
        </w:rPr>
        <w:t>R</w:t>
      </w:r>
      <w:r>
        <w:rPr>
          <w:rFonts w:ascii="Lucida Calligraphy" w:eastAsia="Baoli SC Regular" w:hAnsi="Lucida Calligraphy" w:cs="Arial"/>
          <w:position w:val="-6"/>
          <w:sz w:val="24"/>
          <w:szCs w:val="24"/>
          <w:lang w:val="it-IT"/>
        </w:rPr>
        <w:t xml:space="preserve"> . </w:t>
      </w:r>
    </w:p>
    <w:p w14:paraId="705B6104" w14:textId="42E1FBE5" w:rsidR="005C5B6D" w:rsidRPr="00DC53E8" w:rsidRDefault="005C5B6D" w:rsidP="005C5B6D">
      <w:pPr>
        <w:spacing w:line="360" w:lineRule="auto"/>
        <w:ind w:firstLine="0"/>
        <w:jc w:val="both"/>
        <w:rPr>
          <w:rFonts w:ascii="Brush Script MT Italic" w:hAnsi="Brush Script MT Italic" w:cs="Arial"/>
          <w:position w:val="-6"/>
          <w:sz w:val="24"/>
          <w:szCs w:val="24"/>
          <w:lang w:val="it-IT"/>
        </w:rPr>
      </w:pPr>
      <w:r w:rsidRPr="00DC53E8">
        <w:rPr>
          <w:rFonts w:ascii="Arial" w:hAnsi="Arial" w:cs="Arial"/>
          <w:position w:val="-6"/>
          <w:sz w:val="24"/>
          <w:szCs w:val="24"/>
          <w:lang w:val="it-IT"/>
        </w:rPr>
        <w:t>Se</w:t>
      </w:r>
      <w:r>
        <w:rPr>
          <w:rFonts w:ascii="Brush Script MT Italic" w:hAnsi="Brush Script MT Italic" w:cs="Arial"/>
          <w:position w:val="-6"/>
          <w:sz w:val="24"/>
          <w:szCs w:val="24"/>
          <w:lang w:val="it-IT"/>
        </w:rPr>
        <w:t xml:space="preserve">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3445517" wp14:editId="06213459">
            <wp:extent cx="673735" cy="192405"/>
            <wp:effectExtent l="0" t="0" r="12065" b="10795"/>
            <wp:docPr id="107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è una funzione di A in B, allora:</w:t>
      </w:r>
    </w:p>
    <w:p w14:paraId="7CA5D2E8" w14:textId="77777777" w:rsidR="005C5B6D" w:rsidRPr="00A41066" w:rsidRDefault="005C5B6D" w:rsidP="005C5B6D">
      <w:pPr>
        <w:pStyle w:val="Elencoacolori-Colore11"/>
        <w:numPr>
          <w:ilvl w:val="0"/>
          <w:numId w:val="13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l’insieme A dicesi insieme di partenza o di definizione della funzione f,</w:t>
      </w:r>
    </w:p>
    <w:p w14:paraId="00990340" w14:textId="77777777" w:rsidR="005C5B6D" w:rsidRPr="00A41066" w:rsidRDefault="005C5B6D" w:rsidP="005C5B6D">
      <w:pPr>
        <w:pStyle w:val="Elencoacolori-Colore11"/>
        <w:numPr>
          <w:ilvl w:val="0"/>
          <w:numId w:val="13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l’insieme B dicesi insieme di arrivo o insieme dei valori della funzione f.</w:t>
      </w:r>
    </w:p>
    <w:p w14:paraId="091E5032" w14:textId="77777777" w:rsidR="005C5B6D" w:rsidRPr="005F59CC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>
        <w:rPr>
          <w:rFonts w:ascii="Arial" w:hAnsi="Arial" w:cs="Arial"/>
          <w:position w:val="-6"/>
          <w:sz w:val="24"/>
          <w:szCs w:val="24"/>
        </w:rPr>
        <w:t>Inoltre:</w:t>
      </w:r>
    </w:p>
    <w:p w14:paraId="6AF74C81" w14:textId="77777777" w:rsidR="005C5B6D" w:rsidRDefault="005C5B6D" w:rsidP="005C5B6D">
      <w:pPr>
        <w:pStyle w:val="Elencoacolori-Colore11"/>
        <w:numPr>
          <w:ilvl w:val="0"/>
          <w:numId w:val="13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se x è un elemento di A, l’unico elemento y di B in relazione con x mediante R si denota co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n f(x) e dicesi immagine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di x mediante f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 o valore di f in x e si scrive y = f(x).</w:t>
      </w:r>
    </w:p>
    <w:p w14:paraId="2C3EDB00" w14:textId="77777777" w:rsidR="005C5B6D" w:rsidRDefault="005C5B6D" w:rsidP="005C5B6D">
      <w:pPr>
        <w:pStyle w:val="Elencoacolori-Colore11"/>
        <w:numPr>
          <w:ilvl w:val="0"/>
          <w:numId w:val="13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lastRenderedPageBreak/>
        <w:t xml:space="preserve">Il sottoinsieme di B formato da tutte e sole le immagini degli elementi di A dicesi codominio della funzione e si indica con f(A). </w:t>
      </w:r>
    </w:p>
    <w:p w14:paraId="0264610D" w14:textId="77777777" w:rsidR="005C5B6D" w:rsidRPr="008E7489" w:rsidRDefault="005C5B6D" w:rsidP="005C5B6D">
      <w:pPr>
        <w:pStyle w:val="Elencoacolori-Colore11"/>
        <w:spacing w:line="36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>In generale è</w:t>
      </w:r>
    </w:p>
    <w:p w14:paraId="5FEBDF3A" w14:textId="77777777" w:rsidR="005C5B6D" w:rsidRDefault="005C5B6D" w:rsidP="005C5B6D">
      <w:pPr>
        <w:pStyle w:val="Elencoacolori-Colore11"/>
        <w:spacing w:line="360" w:lineRule="auto"/>
        <w:ind w:left="60" w:firstLine="0"/>
        <w:jc w:val="center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f(A) </w:t>
      </w: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sym w:font="Symbol" w:char="F0B9"/>
      </w: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B,</w:t>
      </w:r>
    </w:p>
    <w:p w14:paraId="76DF940E" w14:textId="77777777" w:rsidR="005C5B6D" w:rsidRPr="00A41066" w:rsidRDefault="005C5B6D" w:rsidP="005C5B6D">
      <w:pPr>
        <w:pStyle w:val="Elencoacolori-Colore11"/>
        <w:spacing w:line="36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solo per alcune funzioni è f(A) = B.  </w:t>
      </w:r>
    </w:p>
    <w:p w14:paraId="7A3FC1B6" w14:textId="77777777" w:rsidR="005C5B6D" w:rsidRPr="005F59CC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>
        <w:rPr>
          <w:rFonts w:ascii="Arial" w:hAnsi="Arial" w:cs="Arial"/>
          <w:position w:val="-6"/>
          <w:sz w:val="24"/>
          <w:szCs w:val="24"/>
        </w:rPr>
        <w:t>Infine:</w:t>
      </w:r>
    </w:p>
    <w:p w14:paraId="7AF76138" w14:textId="77777777" w:rsidR="005C5B6D" w:rsidRDefault="005C5B6D" w:rsidP="005C5B6D">
      <w:pPr>
        <w:pStyle w:val="Elencoacolori-Colore11"/>
        <w:numPr>
          <w:ilvl w:val="0"/>
          <w:numId w:val="38"/>
        </w:numPr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Se y = f(x), si dice che x è </w:t>
      </w:r>
      <w:r w:rsidRPr="0042733B">
        <w:rPr>
          <w:rFonts w:ascii="Arial" w:hAnsi="Arial" w:cs="Arial"/>
          <w:position w:val="-6"/>
          <w:sz w:val="24"/>
          <w:szCs w:val="24"/>
          <w:u w:val="single"/>
          <w:lang w:val="it-IT"/>
        </w:rPr>
        <w:t>una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controimmagine di y mediante f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 e si indica con f</w:t>
      </w:r>
      <w:r>
        <w:rPr>
          <w:rFonts w:ascii="Arial" w:hAnsi="Arial" w:cs="Arial"/>
          <w:position w:val="-6"/>
          <w:sz w:val="24"/>
          <w:szCs w:val="24"/>
          <w:vertAlign w:val="superscript"/>
          <w:lang w:val="it-IT"/>
        </w:rPr>
        <w:t xml:space="preserve"> -1</w:t>
      </w:r>
      <w:r>
        <w:rPr>
          <w:rFonts w:ascii="Arial" w:hAnsi="Arial" w:cs="Arial"/>
          <w:position w:val="-6"/>
          <w:sz w:val="24"/>
          <w:szCs w:val="24"/>
          <w:lang w:val="it-IT"/>
        </w:rPr>
        <w:t>(y).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</w:p>
    <w:p w14:paraId="7F599627" w14:textId="77777777" w:rsidR="005C5B6D" w:rsidRPr="00A41066" w:rsidRDefault="005C5B6D" w:rsidP="002C22A4">
      <w:pPr>
        <w:pStyle w:val="Elencoacolori-Colore11"/>
        <w:spacing w:line="360" w:lineRule="auto"/>
        <w:ind w:left="42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L’uso dell’articolo indeterminativo sta ad indicare che la contro immagine può essere anche più di una.</w:t>
      </w:r>
    </w:p>
    <w:p w14:paraId="2AE25D44" w14:textId="650C10E9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 xml:space="preserve">La notazione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F813536" wp14:editId="7AD1FE0C">
            <wp:extent cx="691515" cy="198755"/>
            <wp:effectExtent l="0" t="0" r="0" b="4445"/>
            <wp:docPr id="10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è utilizzata soprattutto con le funzioni matematiche in cui la legge di corrispondenza è rappresentata d</w:t>
      </w:r>
      <w:r>
        <w:rPr>
          <w:rFonts w:ascii="Arial" w:hAnsi="Arial" w:cs="Arial"/>
          <w:position w:val="-6"/>
          <w:sz w:val="24"/>
          <w:szCs w:val="24"/>
          <w:lang w:val="it-IT"/>
        </w:rPr>
        <w:t>a una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equazione</w:t>
      </w:r>
      <w:r>
        <w:rPr>
          <w:rFonts w:ascii="Arial" w:hAnsi="Arial" w:cs="Arial"/>
          <w:position w:val="-6"/>
          <w:sz w:val="24"/>
          <w:szCs w:val="24"/>
          <w:lang w:val="it-IT"/>
        </w:rPr>
        <w:t>,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y = f(x).</w:t>
      </w:r>
    </w:p>
    <w:p w14:paraId="4920C05C" w14:textId="77777777" w:rsidR="005C5B6D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È bene osservare che affinché una funzione sia completamente 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nota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occorre assegnare tre elementi: </w:t>
      </w:r>
    </w:p>
    <w:p w14:paraId="08806E47" w14:textId="77777777" w:rsidR="005C5B6D" w:rsidRDefault="005C5B6D" w:rsidP="005C5B6D">
      <w:pPr>
        <w:numPr>
          <w:ilvl w:val="0"/>
          <w:numId w:val="40"/>
        </w:numPr>
        <w:spacing w:line="24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l’insieme di partenza A, </w:t>
      </w:r>
    </w:p>
    <w:p w14:paraId="42136000" w14:textId="77777777" w:rsidR="005C5B6D" w:rsidRDefault="005C5B6D" w:rsidP="005C5B6D">
      <w:pPr>
        <w:numPr>
          <w:ilvl w:val="0"/>
          <w:numId w:val="40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>l’insieme di arrivo B</w:t>
      </w:r>
    </w:p>
    <w:p w14:paraId="7C56C167" w14:textId="77777777" w:rsidR="005C5B6D" w:rsidRDefault="005C5B6D" w:rsidP="005C5B6D">
      <w:pPr>
        <w:numPr>
          <w:ilvl w:val="0"/>
          <w:numId w:val="40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la legge di corrispondenza fra A e B.  </w:t>
      </w:r>
    </w:p>
    <w:p w14:paraId="274691B8" w14:textId="77777777" w:rsidR="005C5B6D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Talvolta, gli insiemi A e B sono sottintesi: 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ad esempio, per le funzioni reali di variabile reale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ciò è possibile quando B = R ed A è il più grande insieme di numeri reali per il quale la relazione y = f(x) è una relazione funzionale.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</w:p>
    <w:p w14:paraId="5950F8B7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 xml:space="preserve">In tali casi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il primo passo da effettuare è il calcolo del campo di esi</w:t>
      </w:r>
      <w:r>
        <w:rPr>
          <w:rFonts w:ascii="Arial" w:hAnsi="Arial" w:cs="Arial"/>
          <w:position w:val="-6"/>
          <w:sz w:val="24"/>
          <w:szCs w:val="24"/>
          <w:lang w:val="it-IT"/>
        </w:rPr>
        <w:t>stenza della funzione assegnata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12625927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Esempi notevoli di funzione sono le seguenti:</w:t>
      </w:r>
    </w:p>
    <w:p w14:paraId="6202EA62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>E7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.1 – La </w:t>
      </w:r>
      <w:r w:rsidRPr="007B7A26">
        <w:rPr>
          <w:rFonts w:ascii="Arial" w:hAnsi="Arial" w:cs="Arial"/>
          <w:i/>
          <w:position w:val="-6"/>
          <w:sz w:val="24"/>
          <w:szCs w:val="24"/>
          <w:lang w:val="it-IT"/>
        </w:rPr>
        <w:t>funzione identica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su un insieme A, così definita:</w:t>
      </w:r>
    </w:p>
    <w:p w14:paraId="24E69ACE" w14:textId="00EB0CEA" w:rsidR="005C5B6D" w:rsidRDefault="00EE5A02" w:rsidP="005C5B6D">
      <w:pPr>
        <w:spacing w:line="240" w:lineRule="auto"/>
        <w:ind w:firstLine="0"/>
        <w:jc w:val="center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AE33AFF" wp14:editId="69A52E38">
            <wp:extent cx="1913255" cy="216535"/>
            <wp:effectExtent l="0" t="0" r="0" b="12065"/>
            <wp:docPr id="109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 </w:t>
      </w:r>
    </w:p>
    <w:p w14:paraId="3DCD8536" w14:textId="77777777" w:rsidR="005C5B6D" w:rsidRDefault="005C5B6D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lastRenderedPageBreak/>
        <w:t xml:space="preserve">          (y = x)</w:t>
      </w:r>
    </w:p>
    <w:p w14:paraId="107C4130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Essa associa ad ogni elemento x di A lo stesso elemento x di A.</w:t>
      </w:r>
    </w:p>
    <w:p w14:paraId="09DD7661" w14:textId="77777777" w:rsidR="005C5B6D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>
        <w:rPr>
          <w:rFonts w:ascii="Arial" w:hAnsi="Arial" w:cs="Arial"/>
          <w:position w:val="-6"/>
          <w:sz w:val="24"/>
          <w:szCs w:val="24"/>
        </w:rPr>
        <w:t xml:space="preserve">E7.2 – La </w:t>
      </w:r>
      <w:r w:rsidRPr="007B7A26">
        <w:rPr>
          <w:rFonts w:ascii="Arial" w:hAnsi="Arial" w:cs="Arial"/>
          <w:i/>
          <w:position w:val="-6"/>
          <w:sz w:val="24"/>
          <w:szCs w:val="24"/>
        </w:rPr>
        <w:t>funzione costante</w:t>
      </w:r>
      <w:r>
        <w:rPr>
          <w:rFonts w:ascii="Arial" w:hAnsi="Arial" w:cs="Arial"/>
          <w:position w:val="-6"/>
          <w:sz w:val="24"/>
          <w:szCs w:val="24"/>
        </w:rPr>
        <w:t xml:space="preserve"> </w:t>
      </w:r>
    </w:p>
    <w:p w14:paraId="10131399" w14:textId="799D4107" w:rsidR="005C5B6D" w:rsidRDefault="00EE5A02" w:rsidP="005C5B6D">
      <w:pPr>
        <w:spacing w:line="360" w:lineRule="auto"/>
        <w:ind w:firstLine="0"/>
        <w:jc w:val="center"/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</w:pPr>
      <w:r w:rsidRPr="00E30C3C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A5B356E" wp14:editId="70E0C2C7">
            <wp:extent cx="1967230" cy="234315"/>
            <wp:effectExtent l="0" t="0" r="0" b="0"/>
            <wp:docPr id="110" name="Immagin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9C70" w14:textId="77777777" w:rsidR="005C5B6D" w:rsidRDefault="005C5B6D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</w:rPr>
      </w:pP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(y = b)</w:t>
      </w:r>
    </w:p>
    <w:p w14:paraId="24F555F2" w14:textId="77777777" w:rsidR="005C5B6D" w:rsidRDefault="005C5B6D" w:rsidP="005C5B6D">
      <w:pPr>
        <w:spacing w:line="60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che  associa ad ogni elemento di A lo </w:t>
      </w:r>
      <w:r w:rsidRPr="00A41066">
        <w:rPr>
          <w:rFonts w:ascii="Arial" w:hAnsi="Arial" w:cs="Arial"/>
          <w:position w:val="-6"/>
          <w:sz w:val="24"/>
          <w:szCs w:val="24"/>
          <w:u w:val="single"/>
          <w:lang w:val="it-IT"/>
        </w:rPr>
        <w:t xml:space="preserve">stesso unico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elemento b di B.</w:t>
      </w:r>
    </w:p>
    <w:p w14:paraId="72EEF5E9" w14:textId="77777777" w:rsidR="005C5B6D" w:rsidRPr="00367E2A" w:rsidRDefault="005C5B6D" w:rsidP="005C5B6D">
      <w:pPr>
        <w:spacing w:line="360" w:lineRule="auto"/>
        <w:ind w:firstLine="0"/>
        <w:jc w:val="center"/>
        <w:rPr>
          <w:rFonts w:ascii="Apple Chancery" w:hAnsi="Apple Chancery" w:cs="Apple Chancery"/>
          <w:b/>
          <w:position w:val="-6"/>
          <w:sz w:val="24"/>
          <w:szCs w:val="24"/>
          <w:lang w:val="it-IT"/>
        </w:rPr>
      </w:pPr>
      <w:r w:rsidRPr="00367E2A">
        <w:rPr>
          <w:rFonts w:ascii="Apple Chancery" w:hAnsi="Apple Chancery" w:cs="Apple Chancery"/>
          <w:b/>
          <w:position w:val="-6"/>
          <w:sz w:val="24"/>
          <w:szCs w:val="24"/>
          <w:lang w:val="it-IT"/>
        </w:rPr>
        <w:t>Classificazione delle funzioni</w:t>
      </w:r>
    </w:p>
    <w:p w14:paraId="545CD30B" w14:textId="77777777" w:rsidR="005C5B6D" w:rsidRPr="00624F79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Def. 7.3 – Una funzione si dice matematica </w:t>
      </w:r>
      <w:r w:rsidR="000769D7"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o </w:t>
      </w:r>
      <w:r w:rsidR="000769D7" w:rsidRPr="00624F79">
        <w:rPr>
          <w:rFonts w:ascii="Arial" w:hAnsi="Arial" w:cs="Arial"/>
          <w:i/>
          <w:position w:val="-6"/>
          <w:sz w:val="24"/>
          <w:szCs w:val="24"/>
          <w:lang w:val="it-IT"/>
        </w:rPr>
        <w:t xml:space="preserve">analitica 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>se la legge di corrispondenza è un’equazione, si dice non matematica o empirica se la legge di corrispondenza non è un’equazione (ad es. una proposizione, una tabella di dati, una proprietà).</w:t>
      </w:r>
    </w:p>
    <w:p w14:paraId="08194051" w14:textId="77777777" w:rsidR="005C5B6D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Def. 7.4 – Una funzione </w:t>
      </w:r>
      <w:r w:rsidR="000769D7" w:rsidRPr="00624F79">
        <w:rPr>
          <w:rFonts w:ascii="Arial" w:hAnsi="Arial" w:cs="Arial"/>
          <w:position w:val="-6"/>
          <w:sz w:val="24"/>
          <w:szCs w:val="24"/>
          <w:lang w:val="it-IT"/>
        </w:rPr>
        <w:t>analitica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 si dice reale se l’insieme di arrivo B è un sottoinsieme di R, si dice di variabile reale se l’insieme di partenza A è un sottoinsieme di R, infine si dice reale di variabile reale se entrambi gli insiemi A e B sono sottoinsiemi di R.</w:t>
      </w:r>
    </w:p>
    <w:p w14:paraId="4BC50571" w14:textId="77777777" w:rsidR="005C5B6D" w:rsidRDefault="005C5B6D" w:rsidP="005C5B6D">
      <w:pPr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 xml:space="preserve">D’ora in poi, ci occuperemo solo di funzioni </w:t>
      </w:r>
      <w:r w:rsidR="000769D7">
        <w:rPr>
          <w:rFonts w:ascii="Arial" w:hAnsi="Arial" w:cs="Arial"/>
          <w:position w:val="-6"/>
          <w:sz w:val="24"/>
          <w:szCs w:val="24"/>
          <w:lang w:val="it-IT"/>
        </w:rPr>
        <w:t xml:space="preserve">analitiche </w:t>
      </w:r>
      <w:r>
        <w:rPr>
          <w:rFonts w:ascii="Arial" w:hAnsi="Arial" w:cs="Arial"/>
          <w:position w:val="-6"/>
          <w:sz w:val="24"/>
          <w:szCs w:val="24"/>
          <w:lang w:val="it-IT"/>
        </w:rPr>
        <w:t>reali di variabile reale.</w:t>
      </w:r>
    </w:p>
    <w:p w14:paraId="606EABB9" w14:textId="77777777" w:rsidR="005C5B6D" w:rsidRPr="00624F79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>Def. 7.5 – Una funzione reale di variabile reale, si dice:</w:t>
      </w:r>
    </w:p>
    <w:p w14:paraId="10BEB2B9" w14:textId="77777777" w:rsidR="005C5B6D" w:rsidRPr="00624F79" w:rsidRDefault="005C5B6D" w:rsidP="005C5B6D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>algebrica se la legge di corrispondenza y = f(x) contiene solo le cinque operazioni elementari (somma, differenza, prodotto, quoziente, potenza-radice), si dice trascendente se contiene altre operazioni (log, exp, sin, valore assoluto, ecc..);</w:t>
      </w:r>
    </w:p>
    <w:p w14:paraId="7EDB26DD" w14:textId="77777777" w:rsidR="005C5B6D" w:rsidRPr="00624F79" w:rsidRDefault="005C5B6D" w:rsidP="005C5B6D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>razionale se la legge y = f(x) non presenta la x sotto il segno di radice, irrazionale se contiene la x sotto il segno di radice;</w:t>
      </w:r>
    </w:p>
    <w:p w14:paraId="386EED50" w14:textId="77777777" w:rsidR="005C5B6D" w:rsidRPr="00624F79" w:rsidRDefault="005C5B6D" w:rsidP="005C5B6D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lastRenderedPageBreak/>
        <w:t>intera se la legge f(x) non presenta la x al denominatore, fratta se la x compare al denominatore.</w:t>
      </w:r>
    </w:p>
    <w:p w14:paraId="1292E7D0" w14:textId="77777777" w:rsidR="005C5B6D" w:rsidRPr="00C77DFD" w:rsidRDefault="005C5B6D" w:rsidP="005C5B6D">
      <w:pPr>
        <w:pStyle w:val="Titolo2"/>
        <w:spacing w:line="480" w:lineRule="auto"/>
      </w:pPr>
      <w:bookmarkStart w:id="47" w:name="_Toc255335480"/>
      <w:bookmarkStart w:id="48" w:name="_Toc255336119"/>
      <w:bookmarkStart w:id="49" w:name="_Toc255371381"/>
      <w:bookmarkStart w:id="50" w:name="_Toc381864199"/>
      <w:bookmarkStart w:id="51" w:name="_Toc442810534"/>
      <w:bookmarkStart w:id="52" w:name="_Toc442810546"/>
      <w:r w:rsidRPr="00C77DFD">
        <w:t>&amp;</w:t>
      </w:r>
      <w:r>
        <w:t>1.8</w:t>
      </w:r>
      <w:r w:rsidRPr="00C77DFD">
        <w:t xml:space="preserve"> -  Funzioni ingettive, surgettive, bigettive</w:t>
      </w:r>
      <w:bookmarkEnd w:id="47"/>
      <w:bookmarkEnd w:id="48"/>
      <w:bookmarkEnd w:id="49"/>
      <w:bookmarkEnd w:id="50"/>
      <w:bookmarkEnd w:id="51"/>
      <w:bookmarkEnd w:id="52"/>
    </w:p>
    <w:p w14:paraId="28D3D08F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Si è detto che ogni funzione f è definita come terna ordinata f = (A, B, R) in cui A è l’insieme di partenza, B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 è l’insieme di arrivo ed R è una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relazione funzionale fra 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gli insiemi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A e B.</w:t>
      </w:r>
    </w:p>
    <w:p w14:paraId="60F4C80D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E’ opportuno rimarcare esplicitamente la differenza fra i ruoli svolti dal</w:t>
      </w:r>
      <w:r>
        <w:rPr>
          <w:rFonts w:ascii="Arial" w:hAnsi="Arial" w:cs="Arial"/>
          <w:position w:val="-6"/>
          <w:sz w:val="24"/>
          <w:szCs w:val="24"/>
          <w:lang w:val="it-IT"/>
        </w:rPr>
        <w:t>l’insieme di partenza e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di arrivo: nel concetto di funzione, mentre si richiede che ogni elemento di A deve essere in relazione con uno e un solo elemento di B, per gli elementi di B non è richiesta alcuna restrizione, perché può accadere che:</w:t>
      </w:r>
    </w:p>
    <w:p w14:paraId="29AB8D37" w14:textId="77777777" w:rsidR="005C5B6D" w:rsidRPr="00A41066" w:rsidRDefault="005C5B6D" w:rsidP="005C5B6D">
      <w:pPr>
        <w:numPr>
          <w:ilvl w:val="0"/>
          <w:numId w:val="14"/>
        </w:numPr>
        <w:spacing w:line="24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un elemento di B non sia in relazione con nessun elemento di A;</w:t>
      </w:r>
    </w:p>
    <w:p w14:paraId="35553F70" w14:textId="77777777" w:rsidR="005C5B6D" w:rsidRPr="00A41066" w:rsidRDefault="005C5B6D" w:rsidP="005C5B6D">
      <w:pPr>
        <w:numPr>
          <w:ilvl w:val="0"/>
          <w:numId w:val="14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un elemento di B sia in relazione con più elementi di A (vedi la funzione costante)</w:t>
      </w:r>
    </w:p>
    <w:p w14:paraId="226F77F7" w14:textId="77777777" w:rsidR="005C5B6D" w:rsidRPr="00A41066" w:rsidRDefault="005C5B6D" w:rsidP="005C5B6D">
      <w:pPr>
        <w:numPr>
          <w:ilvl w:val="0"/>
          <w:numId w:val="14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un elemento di B sia in relazione con un solo elemento di A.</w:t>
      </w:r>
    </w:p>
    <w:p w14:paraId="295A1520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Come si vedrà nel seguito, queste circostanze sono determinanti quando si cerca di invertire la funzione f </w:t>
      </w:r>
      <w:r>
        <w:rPr>
          <w:rFonts w:ascii="Arial" w:hAnsi="Arial" w:cs="Arial"/>
          <w:position w:val="-6"/>
          <w:sz w:val="24"/>
          <w:szCs w:val="24"/>
          <w:lang w:val="it-IT"/>
        </w:rPr>
        <w:t>(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per trasformare 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elementi di B in elementi di A: </w:t>
      </w:r>
      <w:r w:rsidRPr="00E9233F">
        <w:rPr>
          <w:rFonts w:ascii="Arial" w:hAnsi="Arial" w:cs="Arial"/>
          <w:i/>
          <w:position w:val="-6"/>
          <w:sz w:val="24"/>
          <w:szCs w:val="24"/>
          <w:lang w:val="it-IT"/>
        </w:rPr>
        <w:t>problema dell’invertibilità di una funzione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)</w:t>
      </w:r>
    </w:p>
    <w:p w14:paraId="7FE930A8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Poniamo, perciò, le seguenti definizioni.</w:t>
      </w:r>
    </w:p>
    <w:p w14:paraId="2FFC9A8A" w14:textId="77777777" w:rsidR="005C5B6D" w:rsidRPr="00624F79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Def. 8.1 – 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>Una funzione</w:t>
      </w:r>
      <w:r w:rsidR="00624F79"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 f di A in B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="00624F79"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si dice </w:t>
      </w:r>
      <w:r w:rsidRPr="00624F79">
        <w:rPr>
          <w:rFonts w:ascii="Arial" w:hAnsi="Arial" w:cs="Arial"/>
          <w:i/>
          <w:position w:val="-6"/>
          <w:sz w:val="24"/>
          <w:szCs w:val="24"/>
          <w:lang w:val="it-IT"/>
        </w:rPr>
        <w:t>ingettiva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 se trasforma elementi distinti di A in elementi distinti di B. </w:t>
      </w:r>
    </w:p>
    <w:p w14:paraId="08C15D34" w14:textId="5CEC1217" w:rsidR="005C5B6D" w:rsidRPr="00624F79" w:rsidRDefault="005C5B6D" w:rsidP="00624F79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>In simboli: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 xml:space="preserve">     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(f è 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>ingettiva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)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81DB347" wp14:editId="27901115">
            <wp:extent cx="2580640" cy="216535"/>
            <wp:effectExtent l="0" t="0" r="10160" b="12065"/>
            <wp:docPr id="111" name="Im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148C9" w14:textId="77777777" w:rsidR="005C5B6D" w:rsidRPr="00624F79" w:rsidRDefault="00624F79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>o, e</w:t>
      </w:r>
      <w:r w:rsidR="005C5B6D"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quivalentemente, se: </w:t>
      </w:r>
    </w:p>
    <w:p w14:paraId="00F2505E" w14:textId="13DF1451" w:rsidR="005C5B6D" w:rsidRPr="00624F79" w:rsidRDefault="00E30C3C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noProof/>
          <w:position w:val="-10"/>
        </w:rPr>
        <w:object w:dxaOrig="1400" w:dyaOrig="320" w14:anchorId="46735713">
          <v:shape id="Oggetto 110" o:spid="_x0000_i1036" type="#_x0000_t75" style="width:70.1pt;height:16.1pt;visibility:visible" o:ole="">
            <v:imagedata r:id="rId120" o:title=""/>
            <o:lock v:ext="edit" rotation="t" cropping="t" verticies="t" grouping="t"/>
          </v:shape>
          <o:OLEObject Type="Embed" ProgID="Equation.3" ShapeID="Oggetto 110" DrawAspect="Content" ObjectID="_1572427977" r:id="rId121"/>
        </w:objec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1E05B27" wp14:editId="049CF13B">
            <wp:extent cx="1564005" cy="216535"/>
            <wp:effectExtent l="0" t="0" r="10795" b="12065"/>
            <wp:docPr id="113" name="Im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624F79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6B01D7AC" w14:textId="77777777" w:rsidR="005C5B6D" w:rsidRPr="00624F79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Def. 8.2 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>– Una funzione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 f di A in B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si dice </w:t>
      </w:r>
      <w:r w:rsidRPr="00624F79">
        <w:rPr>
          <w:rFonts w:ascii="Arial" w:hAnsi="Arial" w:cs="Arial"/>
          <w:i/>
          <w:position w:val="-6"/>
          <w:sz w:val="24"/>
          <w:szCs w:val="24"/>
          <w:lang w:val="it-IT"/>
        </w:rPr>
        <w:t xml:space="preserve">surgettiva 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se ogni elemento di B è immagine di almeno un elemento di A (uno o più). </w:t>
      </w:r>
    </w:p>
    <w:p w14:paraId="40BBE429" w14:textId="2CAE3611" w:rsidR="005C5B6D" w:rsidRPr="00624F79" w:rsidRDefault="005C5B6D" w:rsidP="00624F79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lastRenderedPageBreak/>
        <w:t>In simboli: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 xml:space="preserve">      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(f è surgettiva)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715CC8C" wp14:editId="336B0BBE">
            <wp:extent cx="2069465" cy="216535"/>
            <wp:effectExtent l="0" t="0" r="0" b="12065"/>
            <wp:docPr id="114" name="Immagin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032CD5E2" w14:textId="77777777" w:rsidR="005C5B6D" w:rsidRPr="00624F79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Def. 8.3 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>–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>Una funzione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 f </w:t>
      </w:r>
      <w:r w:rsidR="00624F79">
        <w:rPr>
          <w:rFonts w:ascii="Arial" w:hAnsi="Arial" w:cs="Arial"/>
          <w:position w:val="-6"/>
          <w:sz w:val="24"/>
          <w:szCs w:val="24"/>
          <w:lang w:val="it-IT"/>
        </w:rPr>
        <w:t>di A in B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 si dice </w:t>
      </w:r>
      <w:r w:rsidRPr="00624F79">
        <w:rPr>
          <w:rFonts w:ascii="Arial" w:hAnsi="Arial" w:cs="Arial"/>
          <w:i/>
          <w:position w:val="-6"/>
          <w:sz w:val="24"/>
          <w:szCs w:val="24"/>
          <w:lang w:val="it-IT"/>
        </w:rPr>
        <w:t>bigettiva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 o </w:t>
      </w:r>
      <w:r w:rsidRPr="00624F79">
        <w:rPr>
          <w:rFonts w:ascii="Arial" w:hAnsi="Arial" w:cs="Arial"/>
          <w:i/>
          <w:position w:val="-6"/>
          <w:sz w:val="24"/>
          <w:szCs w:val="24"/>
          <w:lang w:val="it-IT"/>
        </w:rPr>
        <w:t xml:space="preserve">biunivoca </w:t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se essa risulta ingettiva e surgettiva, ovvero: </w:t>
      </w:r>
    </w:p>
    <w:p w14:paraId="6A160289" w14:textId="45ED759C" w:rsidR="005C5B6D" w:rsidRPr="00A41066" w:rsidRDefault="005C5B6D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624F79">
        <w:rPr>
          <w:rFonts w:ascii="Arial" w:hAnsi="Arial" w:cs="Arial"/>
          <w:position w:val="-6"/>
          <w:sz w:val="24"/>
          <w:szCs w:val="24"/>
          <w:lang w:val="it-IT"/>
        </w:rPr>
        <w:t xml:space="preserve">( f è una funzione bigettiva di A in B) </w:t>
      </w:r>
      <w:r w:rsidR="00EE5A02"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A54E77C" wp14:editId="394923C1">
            <wp:extent cx="2093595" cy="258445"/>
            <wp:effectExtent l="0" t="0" r="0" b="0"/>
            <wp:docPr id="115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79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696C2DE4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Si noti che l’esistenza della controimmagine x è garantita dalla surgettività della funzione, l’unicità della controimmagine dalla ingettività della funzione.</w:t>
      </w:r>
    </w:p>
    <w:p w14:paraId="762978CA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>
        <w:rPr>
          <w:rFonts w:ascii="Arial" w:hAnsi="Arial" w:cs="Arial"/>
          <w:position w:val="-6"/>
          <w:sz w:val="24"/>
          <w:szCs w:val="24"/>
          <w:lang w:val="it-IT"/>
        </w:rPr>
        <w:t>In particolare, si osservi che s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e A e B sono insiemi finiti, con A formato da m elementi e B formato da n elementi, allora:</w:t>
      </w:r>
    </w:p>
    <w:p w14:paraId="300BCBFA" w14:textId="77777777" w:rsidR="005C5B6D" w:rsidRPr="00A41066" w:rsidRDefault="005C5B6D" w:rsidP="005C5B6D">
      <w:pPr>
        <w:numPr>
          <w:ilvl w:val="0"/>
          <w:numId w:val="15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Se m &lt; n , si possono definire funzioni solo ingettive di A in B ma non surgettive e tanto meno bigettive.</w:t>
      </w:r>
    </w:p>
    <w:p w14:paraId="4F9D138E" w14:textId="77777777" w:rsidR="005C5B6D" w:rsidRPr="00A41066" w:rsidRDefault="005C5B6D" w:rsidP="005C5B6D">
      <w:pPr>
        <w:numPr>
          <w:ilvl w:val="0"/>
          <w:numId w:val="15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Se m &gt; n, si possono definire funzioni solo surgettive di A in B ma non ingettive e tanto meno bigettive.</w:t>
      </w:r>
    </w:p>
    <w:p w14:paraId="58041157" w14:textId="77777777" w:rsidR="005C5B6D" w:rsidRPr="00A41066" w:rsidRDefault="005C5B6D" w:rsidP="005C5B6D">
      <w:pPr>
        <w:numPr>
          <w:ilvl w:val="0"/>
          <w:numId w:val="15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Se m = n, si possono definire funzioni sia ingettive, sia surgettive e sia bigettive di A in B.</w:t>
      </w:r>
    </w:p>
    <w:p w14:paraId="2F1A1FE2" w14:textId="77777777" w:rsidR="005C5B6D" w:rsidRPr="00C77DFD" w:rsidRDefault="005C5B6D" w:rsidP="005C5B6D">
      <w:pPr>
        <w:pStyle w:val="Titolo2"/>
        <w:spacing w:line="480" w:lineRule="auto"/>
      </w:pPr>
      <w:bookmarkStart w:id="53" w:name="_Toc255335481"/>
      <w:bookmarkStart w:id="54" w:name="_Toc255336120"/>
      <w:bookmarkStart w:id="55" w:name="_Toc255371382"/>
      <w:bookmarkStart w:id="56" w:name="_Toc381864200"/>
      <w:bookmarkStart w:id="57" w:name="_Toc442810535"/>
      <w:bookmarkStart w:id="58" w:name="_Toc442810547"/>
      <w:r w:rsidRPr="00C77DFD">
        <w:t>&amp;</w:t>
      </w:r>
      <w:r>
        <w:t>1.9</w:t>
      </w:r>
      <w:r w:rsidRPr="00C77DFD">
        <w:t xml:space="preserve"> – Composizione di funzioni, funzioni inverse</w:t>
      </w:r>
      <w:bookmarkEnd w:id="53"/>
      <w:bookmarkEnd w:id="54"/>
      <w:bookmarkEnd w:id="55"/>
      <w:bookmarkEnd w:id="56"/>
      <w:bookmarkEnd w:id="57"/>
      <w:bookmarkEnd w:id="58"/>
    </w:p>
    <w:p w14:paraId="1845DC73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Un’altra fondamentale nozione relativa alle funzioni riguarda la loro composizione. Si pone la seguente:</w:t>
      </w:r>
    </w:p>
    <w:p w14:paraId="4B26D5DC" w14:textId="77777777" w:rsidR="005C5B6D" w:rsidRPr="00FC2CC7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Def. 10.1 – Se A, B, C sono tre insiemi non vuoti e se </w:t>
      </w:r>
    </w:p>
    <w:p w14:paraId="2BE72799" w14:textId="2B1C45FA" w:rsidR="005C5B6D" w:rsidRPr="00FC2CC7" w:rsidRDefault="00EE5A02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641449A" wp14:editId="594AF16A">
            <wp:extent cx="691515" cy="198755"/>
            <wp:effectExtent l="0" t="0" r="0" b="4445"/>
            <wp:docPr id="116" name="Im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FC2CC7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="005C5B6D"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e </w:t>
      </w:r>
      <w:r w:rsidR="00E30C3C" w:rsidRPr="00E30C3C">
        <w:rPr>
          <w:noProof/>
          <w:position w:val="-10"/>
        </w:rPr>
        <w:object w:dxaOrig="1020" w:dyaOrig="300" w14:anchorId="40F1CFDE">
          <v:shape id="Oggetto 115" o:spid="_x0000_i1037" type="#_x0000_t75" style="width:51.15pt;height:15.15pt;visibility:visible" o:ole="">
            <v:imagedata r:id="rId126" o:title=""/>
            <o:lock v:ext="edit" rotation="t" cropping="t" verticies="t" grouping="t"/>
          </v:shape>
          <o:OLEObject Type="Embed" ProgID="Equation.3" ShapeID="Oggetto 115" DrawAspect="Content" ObjectID="_1572427978" r:id="rId127"/>
        </w:object>
      </w:r>
    </w:p>
    <w:p w14:paraId="5DE6E7C8" w14:textId="77777777" w:rsidR="005C5B6D" w:rsidRPr="00FC2CC7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sono due funzioni tali che </w:t>
      </w:r>
    </w:p>
    <w:p w14:paraId="7E56BD44" w14:textId="77777777" w:rsidR="005C5B6D" w:rsidRPr="00FC2CC7" w:rsidRDefault="00E30C3C" w:rsidP="005C5B6D">
      <w:pPr>
        <w:spacing w:line="360" w:lineRule="auto"/>
        <w:ind w:firstLine="0"/>
        <w:jc w:val="center"/>
      </w:pPr>
      <w:r w:rsidRPr="00E30C3C">
        <w:rPr>
          <w:noProof/>
          <w:position w:val="-10"/>
        </w:rPr>
        <w:object w:dxaOrig="3060" w:dyaOrig="320" w14:anchorId="17C03E4F">
          <v:shape id="Oggetto 116" o:spid="_x0000_i1038" type="#_x0000_t75" style="width:153pt;height:16.1pt;visibility:visible" o:ole="">
            <v:imagedata r:id="rId128" o:title=""/>
            <o:lock v:ext="edit" rotation="t" cropping="t" verticies="t" grouping="t"/>
          </v:shape>
          <o:OLEObject Type="Embed" ProgID="Equation.3" ShapeID="Oggetto 116" DrawAspect="Content" ObjectID="_1572427979" r:id="rId129"/>
        </w:object>
      </w:r>
    </w:p>
    <w:p w14:paraId="60A7E332" w14:textId="77777777" w:rsidR="005C5B6D" w:rsidRPr="00FC2CC7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8"/>
          <w:szCs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si può calcolare una nuova funzione, </w:t>
      </w:r>
    </w:p>
    <w:p w14:paraId="23C3DAFE" w14:textId="6A40B275" w:rsidR="005C5B6D" w:rsidRPr="00FC2CC7" w:rsidRDefault="00EE5A02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5231B30" wp14:editId="339EB2DE">
            <wp:extent cx="914400" cy="198755"/>
            <wp:effectExtent l="0" t="0" r="0" b="4445"/>
            <wp:docPr id="119" name="Im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1658" w14:textId="77777777" w:rsidR="005C5B6D" w:rsidRPr="00FC2CC7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lastRenderedPageBreak/>
        <w:t xml:space="preserve">detta </w:t>
      </w:r>
      <w:r w:rsidRPr="00FC2CC7">
        <w:rPr>
          <w:rFonts w:ascii="Arial" w:hAnsi="Arial" w:cs="Arial"/>
          <w:i/>
          <w:position w:val="-6"/>
          <w:sz w:val="24"/>
          <w:szCs w:val="24"/>
          <w:lang w:val="it-IT"/>
        </w:rPr>
        <w:t>funzione composta</w:t>
      </w: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 di f e g, definita ponendo:   </w:t>
      </w:r>
    </w:p>
    <w:p w14:paraId="5D27002A" w14:textId="5FB89271" w:rsidR="005C5B6D" w:rsidRPr="00FC2CC7" w:rsidRDefault="00EE5A02" w:rsidP="005C5B6D">
      <w:pPr>
        <w:spacing w:line="360" w:lineRule="auto"/>
        <w:ind w:firstLine="0"/>
        <w:jc w:val="center"/>
        <w:rPr>
          <w:rFonts w:ascii="Arial" w:hAnsi="Arial" w:cs="Arial"/>
          <w:position w:val="-6"/>
          <w:sz w:val="28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ED6ED02" wp14:editId="46AC6C03">
            <wp:extent cx="1750695" cy="198755"/>
            <wp:effectExtent l="0" t="0" r="1905" b="4445"/>
            <wp:docPr id="120" name="Immagin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FC2CC7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3C3E2F10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f dicesi </w:t>
      </w:r>
      <w:r w:rsidRPr="00FC2CC7">
        <w:rPr>
          <w:rFonts w:ascii="Arial" w:hAnsi="Arial" w:cs="Arial"/>
          <w:position w:val="-6"/>
          <w:sz w:val="24"/>
          <w:szCs w:val="24"/>
          <w:u w:val="single"/>
          <w:lang w:val="it-IT"/>
        </w:rPr>
        <w:t>prima componente</w:t>
      </w: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 della funzione composta, g dicesi </w:t>
      </w:r>
      <w:r w:rsidRPr="00FC2CC7">
        <w:rPr>
          <w:rFonts w:ascii="Arial" w:hAnsi="Arial" w:cs="Arial"/>
          <w:position w:val="-6"/>
          <w:sz w:val="24"/>
          <w:szCs w:val="24"/>
          <w:u w:val="single"/>
          <w:lang w:val="it-IT"/>
        </w:rPr>
        <w:t>seconda componente</w:t>
      </w: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 della funzione composta.</w:t>
      </w:r>
    </w:p>
    <w:p w14:paraId="38A0508E" w14:textId="77777777" w:rsidR="005C5B6D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È importante osservare che ha senso calcolare la funzione composta solo se </w:t>
      </w:r>
      <w:r>
        <w:rPr>
          <w:rFonts w:ascii="Arial" w:hAnsi="Arial" w:cs="Arial"/>
          <w:position w:val="-6"/>
          <w:sz w:val="24"/>
          <w:szCs w:val="24"/>
          <w:lang w:val="it-IT"/>
        </w:rPr>
        <w:t>il codominio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della prima componente f 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è contenuto nell’insieme di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pa</w:t>
      </w:r>
      <w:r>
        <w:rPr>
          <w:rFonts w:ascii="Arial" w:hAnsi="Arial" w:cs="Arial"/>
          <w:position w:val="-6"/>
          <w:sz w:val="24"/>
          <w:szCs w:val="24"/>
          <w:lang w:val="it-IT"/>
        </w:rPr>
        <w:t>rtenza della seconda componente g, ovvero se</w:t>
      </w:r>
    </w:p>
    <w:p w14:paraId="793F25F5" w14:textId="77777777" w:rsidR="005C5B6D" w:rsidRPr="00A41066" w:rsidRDefault="00E30C3C" w:rsidP="005C5B6D">
      <w:pPr>
        <w:spacing w:line="360" w:lineRule="auto"/>
        <w:ind w:left="2832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noProof/>
          <w:position w:val="-10"/>
        </w:rPr>
        <w:object w:dxaOrig="1800" w:dyaOrig="320" w14:anchorId="464F4722">
          <v:shape id="Oggetto 119" o:spid="_x0000_i1039" type="#_x0000_t75" style="width:90pt;height:16.1pt;visibility:visible" o:ole="">
            <v:imagedata r:id="rId132" o:title=""/>
            <o:lock v:ext="edit" rotation="t" cropping="t" verticies="t" grouping="t"/>
          </v:shape>
          <o:OLEObject Type="Embed" ProgID="Equation.3" ShapeID="Oggetto 119" DrawAspect="Content" ObjectID="_1572427980" r:id="rId133"/>
        </w:object>
      </w:r>
      <w:r w:rsidR="005C5B6D">
        <w:t>,</w:t>
      </w:r>
      <w:r w:rsidR="005C5B6D">
        <w:rPr>
          <w:rFonts w:ascii="Arial" w:hAnsi="Arial" w:cs="Arial"/>
        </w:rPr>
        <w:t xml:space="preserve"> essendo</w:t>
      </w:r>
      <w:r w:rsidR="005C5B6D" w:rsidRPr="00277D33">
        <w:rPr>
          <w:rFonts w:ascii="Arial" w:hAnsi="Arial" w:cs="Arial"/>
        </w:rPr>
        <w:t xml:space="preserve"> </w:t>
      </w:r>
      <w:r w:rsidRPr="00E30C3C">
        <w:rPr>
          <w:noProof/>
          <w:position w:val="-6"/>
        </w:rPr>
        <w:object w:dxaOrig="660" w:dyaOrig="260" w14:anchorId="6A68C249">
          <v:shape id="Oggetto 120" o:spid="_x0000_i1040" type="#_x0000_t75" style="width:33.15pt;height:12.8pt;visibility:visible" o:ole="">
            <v:imagedata r:id="rId134" o:title=""/>
            <o:lock v:ext="edit" rotation="t" cropping="t" verticies="t" grouping="t"/>
          </v:shape>
          <o:OLEObject Type="Embed" ProgID="Equation.3" ShapeID="Oggetto 120" DrawAspect="Content" ObjectID="_1572427981" r:id="rId135"/>
        </w:object>
      </w:r>
      <w:r w:rsidR="005C5B6D">
        <w:t>.</w:t>
      </w:r>
    </w:p>
    <w:p w14:paraId="06A0280F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La composizione delle funzioni non è in generale commutativa mentre è sempre associativa:</w:t>
      </w:r>
    </w:p>
    <w:p w14:paraId="492D8B42" w14:textId="1EC3D0E8" w:rsidR="005C5B6D" w:rsidRDefault="00EE5A02" w:rsidP="005C5B6D">
      <w:pPr>
        <w:numPr>
          <w:ilvl w:val="0"/>
          <w:numId w:val="16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FF249AE" wp14:editId="1DF36DB1">
            <wp:extent cx="890270" cy="198755"/>
            <wp:effectExtent l="0" t="0" r="0" b="4445"/>
            <wp:docPr id="123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4B93" w14:textId="6B6113DD" w:rsidR="005C5B6D" w:rsidRDefault="00EE5A02" w:rsidP="005C5B6D">
      <w:pPr>
        <w:numPr>
          <w:ilvl w:val="0"/>
          <w:numId w:val="16"/>
        </w:num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D0165EA" wp14:editId="04FCA560">
            <wp:extent cx="2249805" cy="198755"/>
            <wp:effectExtent l="0" t="0" r="10795" b="4445"/>
            <wp:docPr id="124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4361F" w14:textId="77777777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>Di più:</w:t>
      </w:r>
    </w:p>
    <w:p w14:paraId="086D1683" w14:textId="685B4ABD" w:rsidR="005C5B6D" w:rsidRPr="00A41066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Prop. </w:t>
      </w:r>
      <w:r>
        <w:rPr>
          <w:rFonts w:ascii="Arial" w:hAnsi="Arial" w:cs="Arial"/>
          <w:position w:val="-6"/>
          <w:sz w:val="24"/>
          <w:szCs w:val="24"/>
          <w:lang w:val="it-IT"/>
        </w:rPr>
        <w:t>9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.1 – Se 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9AF8358" wp14:editId="5959E2B6">
            <wp:extent cx="691515" cy="198755"/>
            <wp:effectExtent l="0" t="0" r="0" b="4445"/>
            <wp:docPr id="125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e  </w:t>
      </w:r>
      <w:r w:rsidR="00E30C3C" w:rsidRPr="00E30C3C">
        <w:rPr>
          <w:noProof/>
          <w:position w:val="-10"/>
        </w:rPr>
        <w:object w:dxaOrig="1020" w:dyaOrig="300" w14:anchorId="3D4EAFCB">
          <v:shape id="Oggetto 124" o:spid="_x0000_i1041" type="#_x0000_t75" style="width:51.15pt;height:15.15pt;visibility:visible" o:ole="">
            <v:imagedata r:id="rId138" o:title=""/>
            <o:lock v:ext="edit" rotation="t" cropping="t" verticies="t" grouping="t"/>
          </v:shape>
          <o:OLEObject Type="Embed" ProgID="Equation.3" ShapeID="Oggetto 124" DrawAspect="Content" ObjectID="_1572427982" r:id="rId139"/>
        </w:object>
      </w:r>
      <w:r w:rsidRPr="00DA53B4">
        <w:rPr>
          <w:lang w:val="it-IT"/>
        </w:rPr>
        <w:t xml:space="preserve">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sono due funzioni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="00E30C3C" w:rsidRPr="00E30C3C">
        <w:rPr>
          <w:noProof/>
          <w:position w:val="-10"/>
        </w:rPr>
        <w:object w:dxaOrig="2040" w:dyaOrig="320" w14:anchorId="0EBADD02">
          <v:shape id="Oggetto 125" o:spid="_x0000_i1042" type="#_x0000_t75" style="width:101.85pt;height:16.1pt;visibility:visible" o:ole="">
            <v:imagedata r:id="rId140" o:title=""/>
            <o:lock v:ext="edit" rotation="t" cropping="t" verticies="t" grouping="t"/>
          </v:shape>
          <o:OLEObject Type="Embed" ProgID="Equation.3" ShapeID="Oggetto 125" DrawAspect="Content" ObjectID="_1572427983" r:id="rId141"/>
        </w:objec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,</w:t>
      </w:r>
      <w:r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>si dimostra che:</w:t>
      </w:r>
    </w:p>
    <w:p w14:paraId="5C054B7F" w14:textId="463E6DEE" w:rsidR="005C5B6D" w:rsidRPr="00A41066" w:rsidRDefault="005C5B6D" w:rsidP="005C5B6D">
      <w:pPr>
        <w:numPr>
          <w:ilvl w:val="0"/>
          <w:numId w:val="17"/>
        </w:numPr>
        <w:spacing w:line="36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(f e g ingettive)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1BD5C89" wp14:editId="71683822">
            <wp:extent cx="619760" cy="198755"/>
            <wp:effectExtent l="0" t="0" r="0" b="4445"/>
            <wp:docPr id="128" name="Immagin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è ingettiva)</w:t>
      </w:r>
    </w:p>
    <w:p w14:paraId="522E31E9" w14:textId="1148173A" w:rsidR="005C5B6D" w:rsidRPr="00A41066" w:rsidRDefault="005C5B6D" w:rsidP="005C5B6D">
      <w:pPr>
        <w:numPr>
          <w:ilvl w:val="0"/>
          <w:numId w:val="17"/>
        </w:numPr>
        <w:spacing w:line="36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(f e g surgettive)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893C032" wp14:editId="03A2A2B1">
            <wp:extent cx="619760" cy="198755"/>
            <wp:effectExtent l="0" t="0" r="0" b="4445"/>
            <wp:docPr id="129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è surgettiva)</w:t>
      </w:r>
    </w:p>
    <w:p w14:paraId="513D8B44" w14:textId="410E7D03" w:rsidR="005C5B6D" w:rsidRPr="00A41066" w:rsidRDefault="005C5B6D" w:rsidP="005C5B6D">
      <w:pPr>
        <w:numPr>
          <w:ilvl w:val="0"/>
          <w:numId w:val="17"/>
        </w:numPr>
        <w:spacing w:line="36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(f e g bigettive)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741227E" wp14:editId="7561B94C">
            <wp:extent cx="619760" cy="198755"/>
            <wp:effectExtent l="0" t="0" r="0" b="4445"/>
            <wp:docPr id="130" name="Immagin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6"/>
          <w:sz w:val="24"/>
          <w:szCs w:val="24"/>
          <w:lang w:val="it-IT"/>
        </w:rPr>
        <w:t xml:space="preserve"> è bigettiva)</w:t>
      </w:r>
    </w:p>
    <w:p w14:paraId="41147E74" w14:textId="0ABBECFC" w:rsidR="005C5B6D" w:rsidRPr="00FC2CC7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Def. 10.2 – Se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8D51DEE" wp14:editId="076D64AD">
            <wp:extent cx="691515" cy="198755"/>
            <wp:effectExtent l="0" t="0" r="0" b="4445"/>
            <wp:docPr id="131" name="Im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CC7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e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2EA0B5A" wp14:editId="2DE3C1DC">
            <wp:extent cx="673735" cy="198755"/>
            <wp:effectExtent l="0" t="0" r="12065" b="4445"/>
            <wp:docPr id="132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, si dice che g è la funzione inversa di f  se </w:t>
      </w:r>
    </w:p>
    <w:p w14:paraId="4A43FE4F" w14:textId="77777777" w:rsidR="005C5B6D" w:rsidRPr="00FC2CC7" w:rsidRDefault="00E30C3C" w:rsidP="005C5B6D">
      <w:pPr>
        <w:spacing w:line="360" w:lineRule="auto"/>
        <w:ind w:firstLine="0"/>
        <w:jc w:val="center"/>
      </w:pPr>
      <w:r w:rsidRPr="00E30C3C">
        <w:rPr>
          <w:noProof/>
          <w:position w:val="-10"/>
        </w:rPr>
        <w:object w:dxaOrig="3180" w:dyaOrig="320" w14:anchorId="57C25801">
          <v:shape id="Oggetto 131" o:spid="_x0000_i1043" type="#_x0000_t75" style="width:159.15pt;height:16.1pt;visibility:visible" o:ole="">
            <v:imagedata r:id="rId145" o:title=""/>
            <o:lock v:ext="edit" rotation="t" cropping="t" verticies="t" grouping="t"/>
          </v:shape>
          <o:OLEObject Type="Embed" ProgID="Equation.3" ShapeID="Oggetto 131" DrawAspect="Content" ObjectID="_1572427984" r:id="rId146"/>
        </w:object>
      </w:r>
      <w:r w:rsidRPr="00E30C3C">
        <w:rPr>
          <w:noProof/>
          <w:position w:val="-4"/>
        </w:rPr>
        <w:object w:dxaOrig="180" w:dyaOrig="260" w14:anchorId="55B7162C">
          <v:shape id="Oggetto 132" o:spid="_x0000_i1044" type="#_x0000_t75" style="width:9pt;height:12.8pt;visibility:visible" o:ole="">
            <v:imagedata r:id="rId147" o:title=""/>
            <o:lock v:ext="edit" rotation="t" cropping="t" verticies="t" grouping="t"/>
          </v:shape>
          <o:OLEObject Type="Embed" ProgID="Equation.3" ShapeID="Oggetto 132" DrawAspect="Content" ObjectID="_1572427985" r:id="rId148"/>
        </w:object>
      </w:r>
    </w:p>
    <w:p w14:paraId="2D7FF232" w14:textId="6CB0A449" w:rsidR="005C5B6D" w:rsidRPr="00FC2CC7" w:rsidRDefault="005C5B6D" w:rsidP="005C5B6D">
      <w:pPr>
        <w:spacing w:line="240" w:lineRule="auto"/>
        <w:ind w:firstLine="0"/>
        <w:jc w:val="both"/>
        <w:rPr>
          <w:rFonts w:ascii="Arial" w:hAnsi="Arial" w:cs="Arial"/>
          <w:sz w:val="24"/>
        </w:rPr>
      </w:pPr>
      <w:r w:rsidRPr="00FC2CC7">
        <w:rPr>
          <w:rFonts w:ascii="Arial" w:hAnsi="Arial" w:cs="Arial"/>
          <w:sz w:val="24"/>
        </w:rPr>
        <w:t xml:space="preserve">Prop. 9.2 - </w:t>
      </w:r>
      <w:r w:rsidRPr="00DA53B4">
        <w:rPr>
          <w:rFonts w:ascii="Arial" w:hAnsi="Arial" w:cs="Arial"/>
          <w:position w:val="-6"/>
          <w:sz w:val="24"/>
          <w:szCs w:val="24"/>
          <w:lang w:val="en"/>
        </w:rPr>
        <w:t xml:space="preserve">Se 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BDA80D4" wp14:editId="05D58DE1">
            <wp:extent cx="691515" cy="198755"/>
            <wp:effectExtent l="0" t="0" r="0" b="4445"/>
            <wp:docPr id="135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3B4">
        <w:rPr>
          <w:rFonts w:ascii="Arial" w:hAnsi="Arial" w:cs="Arial"/>
          <w:position w:val="-6"/>
          <w:sz w:val="24"/>
          <w:szCs w:val="24"/>
          <w:lang w:val="en"/>
        </w:rPr>
        <w:t xml:space="preserve">e  </w:t>
      </w:r>
      <w:r w:rsidR="00E30C3C" w:rsidRPr="00E30C3C">
        <w:rPr>
          <w:noProof/>
          <w:position w:val="-10"/>
        </w:rPr>
        <w:object w:dxaOrig="1020" w:dyaOrig="300" w14:anchorId="388D45F8">
          <v:shape id="Oggetto 134" o:spid="_x0000_i1045" type="#_x0000_t75" style="width:51.15pt;height:15.15pt;visibility:visible" o:ole="">
            <v:imagedata r:id="rId138" o:title=""/>
            <o:lock v:ext="edit" rotation="t" cropping="t" verticies="t" grouping="t"/>
          </v:shape>
          <o:OLEObject Type="Embed" ProgID="Equation.3" ShapeID="Oggetto 134" DrawAspect="Content" ObjectID="_1572427986" r:id="rId149"/>
        </w:object>
      </w:r>
      <w:r w:rsidRPr="00FC2CC7">
        <w:t xml:space="preserve"> </w:t>
      </w:r>
      <w:r w:rsidRPr="00DA53B4">
        <w:rPr>
          <w:rFonts w:ascii="Arial" w:hAnsi="Arial" w:cs="Arial"/>
          <w:position w:val="-6"/>
          <w:sz w:val="24"/>
          <w:szCs w:val="24"/>
          <w:lang w:val="en"/>
        </w:rPr>
        <w:t xml:space="preserve"> è la funzione inversa, si dimostra che: </w:t>
      </w:r>
    </w:p>
    <w:p w14:paraId="207B254F" w14:textId="6F75982C" w:rsidR="005C5B6D" w:rsidRPr="00FC2CC7" w:rsidRDefault="00EE5A02" w:rsidP="005C5B6D">
      <w:pPr>
        <w:numPr>
          <w:ilvl w:val="0"/>
          <w:numId w:val="18"/>
        </w:numPr>
        <w:spacing w:line="24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EC205CD" wp14:editId="603BC15B">
            <wp:extent cx="396875" cy="198755"/>
            <wp:effectExtent l="0" t="0" r="9525" b="4445"/>
            <wp:docPr id="137" name="Immagin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 è la funzione identica su A: </w:t>
      </w:r>
    </w:p>
    <w:p w14:paraId="2F530391" w14:textId="4710A915" w:rsidR="005C5B6D" w:rsidRPr="00FC2CC7" w:rsidRDefault="00EE5A02" w:rsidP="005C5B6D">
      <w:pPr>
        <w:spacing w:line="240" w:lineRule="auto"/>
        <w:ind w:firstLine="0"/>
        <w:jc w:val="center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1465409F" wp14:editId="6F310819">
            <wp:extent cx="2586990" cy="216535"/>
            <wp:effectExtent l="0" t="0" r="3810" b="12065"/>
            <wp:docPr id="138" name="Im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B08A" w14:textId="1707EE5C" w:rsidR="005C5B6D" w:rsidRPr="00FC2CC7" w:rsidRDefault="00EE5A02" w:rsidP="005C5B6D">
      <w:pPr>
        <w:numPr>
          <w:ilvl w:val="0"/>
          <w:numId w:val="18"/>
        </w:numPr>
        <w:spacing w:line="240" w:lineRule="auto"/>
        <w:ind w:left="0"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B6CE19E" wp14:editId="091F763E">
            <wp:extent cx="396875" cy="198755"/>
            <wp:effectExtent l="0" t="0" r="9525" b="4445"/>
            <wp:docPr id="139" name="Im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6D"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 è la funzione identica su B:</w:t>
      </w:r>
    </w:p>
    <w:p w14:paraId="47CD4FF6" w14:textId="16DD049B" w:rsidR="005C5B6D" w:rsidRPr="00FC2CC7" w:rsidRDefault="00EE5A02" w:rsidP="005C5B6D">
      <w:pPr>
        <w:spacing w:line="240" w:lineRule="auto"/>
        <w:ind w:firstLine="0"/>
        <w:jc w:val="center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B18134F" wp14:editId="384DAC70">
            <wp:extent cx="2586990" cy="216535"/>
            <wp:effectExtent l="0" t="0" r="3810" b="12065"/>
            <wp:docPr id="140" name="Im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6231" w14:textId="77777777" w:rsidR="005C5B6D" w:rsidRPr="00FC2CC7" w:rsidRDefault="005C5B6D" w:rsidP="005C5B6D">
      <w:pPr>
        <w:spacing w:line="240" w:lineRule="auto"/>
        <w:ind w:firstLine="0"/>
        <w:jc w:val="both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 w:rsidRPr="00FC2CC7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Dim. Poiché g è la funzione inversa di f, per definizione si ha:</w:t>
      </w:r>
    </w:p>
    <w:p w14:paraId="40A0B2C4" w14:textId="77777777" w:rsidR="005C5B6D" w:rsidRPr="00FC2CC7" w:rsidRDefault="00E30C3C" w:rsidP="005C5B6D">
      <w:pPr>
        <w:spacing w:line="240" w:lineRule="auto"/>
        <w:ind w:firstLine="0"/>
        <w:jc w:val="center"/>
      </w:pPr>
      <w:r w:rsidRPr="00E30C3C">
        <w:rPr>
          <w:noProof/>
          <w:position w:val="-10"/>
        </w:rPr>
        <w:object w:dxaOrig="2740" w:dyaOrig="320" w14:anchorId="15A99E49">
          <v:shape id="Oggetto 139" o:spid="_x0000_i1046" type="#_x0000_t75" style="width:136.9pt;height:16.1pt;visibility:visible" o:ole="">
            <v:imagedata r:id="rId154" o:title=""/>
            <o:lock v:ext="edit" rotation="t" cropping="t" verticies="t" grouping="t"/>
          </v:shape>
          <o:OLEObject Type="Embed" ProgID="Equation.3" ShapeID="Oggetto 139" DrawAspect="Content" ObjectID="_1572427987" r:id="rId155"/>
        </w:object>
      </w:r>
    </w:p>
    <w:p w14:paraId="6FF6CF2F" w14:textId="77777777" w:rsidR="005C5B6D" w:rsidRPr="00DA53B4" w:rsidRDefault="005C5B6D" w:rsidP="005C5B6D">
      <w:pPr>
        <w:spacing w:line="240" w:lineRule="auto"/>
        <w:ind w:firstLine="0"/>
        <w:jc w:val="both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Sostituendo y = f(x) in g(y) = x si ha: g(f(x)) = x </w:t>
      </w:r>
      <w:r w:rsidR="00E30C3C" w:rsidRPr="00E30C3C">
        <w:rPr>
          <w:noProof/>
          <w:position w:val="-10"/>
        </w:rPr>
        <w:object w:dxaOrig="2240" w:dyaOrig="320" w14:anchorId="272A0F3E">
          <v:shape id="Oggetto 140" o:spid="_x0000_i1047" type="#_x0000_t75" style="width:111.8pt;height:16.1pt;visibility:visible" o:ole="">
            <v:imagedata r:id="rId156" o:title=""/>
            <o:lock v:ext="edit" rotation="t" cropping="t" verticies="t" grouping="t"/>
          </v:shape>
          <o:OLEObject Type="Embed" ProgID="Equation.3" ShapeID="Oggetto 140" DrawAspect="Content" ObjectID="_1572427988" r:id="rId157"/>
        </w:object>
      </w:r>
      <w:r w:rsidRPr="00DA53B4">
        <w:rPr>
          <w:lang w:val="it-IT"/>
        </w:rPr>
        <w:t>;</w:t>
      </w:r>
    </w:p>
    <w:p w14:paraId="6A7730F0" w14:textId="77777777" w:rsidR="005C5B6D" w:rsidRPr="00DA53B4" w:rsidRDefault="005C5B6D" w:rsidP="005C5B6D">
      <w:pPr>
        <w:spacing w:line="240" w:lineRule="auto"/>
        <w:ind w:firstLine="0"/>
        <w:jc w:val="both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viceversa, sostituendo x = g(y) in f(x) = y si ha: f(g(y)) = y  </w:t>
      </w:r>
      <w:r w:rsidR="00E30C3C" w:rsidRPr="00E30C3C">
        <w:rPr>
          <w:noProof/>
          <w:position w:val="-10"/>
        </w:rPr>
        <w:object w:dxaOrig="2220" w:dyaOrig="320" w14:anchorId="13978442">
          <v:shape id="Oggetto 141" o:spid="_x0000_i1048" type="#_x0000_t75" style="width:110.85pt;height:16.1pt;visibility:visible" o:ole="">
            <v:imagedata r:id="rId158" o:title=""/>
            <o:lock v:ext="edit" rotation="t" cropping="t" verticies="t" grouping="t"/>
          </v:shape>
          <o:OLEObject Type="Embed" ProgID="Equation.3" ShapeID="Oggetto 141" DrawAspect="Content" ObjectID="_1572427989" r:id="rId159"/>
        </w:object>
      </w:r>
      <w:r w:rsidRPr="00DA53B4">
        <w:rPr>
          <w:lang w:val="it-IT"/>
        </w:rPr>
        <w:t>.</w:t>
      </w:r>
    </w:p>
    <w:p w14:paraId="799D528E" w14:textId="77777777" w:rsidR="005C5B6D" w:rsidRPr="00FC2CC7" w:rsidRDefault="005C5B6D" w:rsidP="005C5B6D">
      <w:pPr>
        <w:spacing w:line="276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Osserviamo che non tutte le funzioni sono dotate di inversa, ma quando esiste essa è unica e si denota con </w:t>
      </w:r>
      <w:r w:rsidR="00E30C3C" w:rsidRPr="00E30C3C">
        <w:rPr>
          <w:noProof/>
          <w:position w:val="-10"/>
        </w:rPr>
        <w:object w:dxaOrig="220" w:dyaOrig="460" w14:anchorId="36B99D70">
          <v:shape id="Oggetto 142" o:spid="_x0000_i1049" type="#_x0000_t75" style="width:10.9pt;height:23.2pt;visibility:visible" o:ole="">
            <v:imagedata r:id="rId160" o:title=""/>
            <o:lock v:ext="edit" rotation="t" cropping="t" verticies="t" grouping="t"/>
          </v:shape>
          <o:OLEObject Type="Embed" ProgID="Equation.3" ShapeID="Oggetto 142" DrawAspect="Content" ObjectID="_1572427990" r:id="rId161"/>
        </w:object>
      </w: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.  </w:t>
      </w:r>
    </w:p>
    <w:p w14:paraId="23751CF4" w14:textId="77777777" w:rsidR="005C5B6D" w:rsidRPr="00FC2CC7" w:rsidRDefault="005C5B6D" w:rsidP="005C5B6D">
      <w:pPr>
        <w:spacing w:line="276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>Si pone la seguente definizione.</w:t>
      </w:r>
    </w:p>
    <w:p w14:paraId="5EE490C9" w14:textId="77777777" w:rsidR="005C5B6D" w:rsidRPr="00FC2CC7" w:rsidRDefault="005C5B6D" w:rsidP="005C5B6D">
      <w:pPr>
        <w:spacing w:line="276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Def. 9.3 – Un funzione si dice invertibile se è dotata di funzione inversa. </w:t>
      </w:r>
    </w:p>
    <w:p w14:paraId="01934830" w14:textId="77777777" w:rsidR="005C5B6D" w:rsidRPr="00FC2CC7" w:rsidRDefault="005C5B6D" w:rsidP="005C5B6D">
      <w:pPr>
        <w:spacing w:line="276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>Sussiste la seguente fondamentale proprietà.</w:t>
      </w:r>
    </w:p>
    <w:p w14:paraId="0A4512C3" w14:textId="77777777" w:rsidR="005C5B6D" w:rsidRPr="00FC2CC7" w:rsidRDefault="005C5B6D" w:rsidP="005C5B6D">
      <w:pPr>
        <w:spacing w:line="276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>Prop. 9.2 – Tutte e sole le funzioni bigettive (biunivoche) sono dotate di inversa.</w:t>
      </w:r>
    </w:p>
    <w:p w14:paraId="16ED7499" w14:textId="77777777" w:rsidR="005C5B6D" w:rsidRPr="00FC2CC7" w:rsidRDefault="005C5B6D" w:rsidP="005C5B6D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>Osservazione – L’inversa delle funzioni analitiche di equazione y = f(x) si ottiene esplicitando (ricavando) x rispetto ad y !!!</w:t>
      </w:r>
    </w:p>
    <w:p w14:paraId="2E9EC193" w14:textId="66021838" w:rsidR="005C5B6D" w:rsidRDefault="005C5B6D" w:rsidP="000769D7">
      <w:pPr>
        <w:spacing w:line="360" w:lineRule="auto"/>
        <w:ind w:firstLine="0"/>
        <w:jc w:val="both"/>
      </w:pPr>
      <w:r w:rsidRPr="00FC2CC7">
        <w:rPr>
          <w:rFonts w:ascii="Arial" w:hAnsi="Arial" w:cs="Arial"/>
          <w:position w:val="-6"/>
          <w:sz w:val="24"/>
          <w:szCs w:val="24"/>
          <w:lang w:val="it-IT"/>
        </w:rPr>
        <w:t>Ad esempio, l’inversa della funzione  y = 2x + 3</w:t>
      </w:r>
      <w:r w:rsidR="000769D7"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è </w:t>
      </w:r>
      <w:r w:rsidR="000769D7"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 </w:t>
      </w:r>
      <w:r w:rsidRPr="00FC2CC7">
        <w:rPr>
          <w:rFonts w:ascii="Arial" w:hAnsi="Arial" w:cs="Arial"/>
          <w:position w:val="-6"/>
          <w:sz w:val="24"/>
          <w:szCs w:val="24"/>
          <w:lang w:val="it-IT"/>
        </w:rPr>
        <w:t xml:space="preserve">x = </w:t>
      </w:r>
      <w:r w:rsidR="00EE5A02" w:rsidRPr="00E30C3C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09D993C7" wp14:editId="7E6AE5E2">
            <wp:extent cx="372745" cy="396875"/>
            <wp:effectExtent l="0" t="0" r="8255" b="9525"/>
            <wp:docPr id="145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CC7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1B74F823" w14:textId="77777777" w:rsidR="00FC2CC7" w:rsidRDefault="00FC2CC7" w:rsidP="001F4CAF">
      <w:pPr>
        <w:spacing w:line="360" w:lineRule="auto"/>
        <w:ind w:firstLine="0"/>
        <w:jc w:val="both"/>
        <w:rPr>
          <w:rStyle w:val="Titolo1Carattere"/>
          <w:i w:val="0"/>
          <w:sz w:val="24"/>
        </w:rPr>
      </w:pPr>
    </w:p>
    <w:p w14:paraId="71601CBC" w14:textId="77777777" w:rsidR="00530073" w:rsidRPr="000B4ECC" w:rsidRDefault="0035307D" w:rsidP="00772568">
      <w:pPr>
        <w:pStyle w:val="Titolo1"/>
        <w:spacing w:line="480" w:lineRule="auto"/>
        <w:rPr>
          <w:rFonts w:ascii="Times New Roman" w:hAnsi="Times New Roman"/>
          <w:i w:val="0"/>
          <w:caps/>
          <w:sz w:val="24"/>
          <w:lang w:val="it-IT"/>
        </w:rPr>
      </w:pPr>
      <w:bookmarkStart w:id="59" w:name="_Toc442810536"/>
      <w:bookmarkStart w:id="60" w:name="_Toc442810548"/>
      <w:r w:rsidRPr="000B4ECC">
        <w:rPr>
          <w:rFonts w:ascii="Times New Roman" w:hAnsi="Times New Roman"/>
          <w:i w:val="0"/>
          <w:sz w:val="24"/>
        </w:rPr>
        <w:t>CAP.</w:t>
      </w:r>
      <w:r w:rsidR="00530073" w:rsidRPr="000B4ECC">
        <w:rPr>
          <w:rFonts w:ascii="Times New Roman" w:hAnsi="Times New Roman"/>
          <w:i w:val="0"/>
          <w:sz w:val="24"/>
        </w:rPr>
        <w:t>1</w:t>
      </w:r>
      <w:r w:rsidR="00B94487" w:rsidRPr="000B4ECC">
        <w:rPr>
          <w:rFonts w:ascii="Times New Roman" w:hAnsi="Times New Roman"/>
          <w:i w:val="0"/>
          <w:sz w:val="24"/>
        </w:rPr>
        <w:t xml:space="preserve"> </w:t>
      </w:r>
      <w:r w:rsidR="00063EF9" w:rsidRPr="000B4ECC">
        <w:rPr>
          <w:rFonts w:ascii="Times New Roman" w:hAnsi="Times New Roman"/>
          <w:i w:val="0"/>
          <w:sz w:val="24"/>
        </w:rPr>
        <w:t xml:space="preserve">- </w:t>
      </w:r>
      <w:r w:rsidR="00063EF9" w:rsidRPr="000B4ECC">
        <w:rPr>
          <w:rFonts w:ascii="Times New Roman" w:hAnsi="Times New Roman"/>
          <w:i w:val="0"/>
          <w:caps/>
          <w:sz w:val="24"/>
        </w:rPr>
        <w:t>Esercizi</w:t>
      </w:r>
      <w:r w:rsidR="00655A5A" w:rsidRPr="000B4ECC">
        <w:rPr>
          <w:rFonts w:ascii="Times New Roman" w:hAnsi="Times New Roman"/>
          <w:i w:val="0"/>
          <w:caps/>
          <w:sz w:val="24"/>
        </w:rPr>
        <w:t xml:space="preserve"> </w:t>
      </w:r>
      <w:r w:rsidR="00B95B65" w:rsidRPr="000B4ECC">
        <w:rPr>
          <w:rFonts w:ascii="Times New Roman" w:hAnsi="Times New Roman"/>
          <w:i w:val="0"/>
          <w:caps/>
          <w:sz w:val="24"/>
        </w:rPr>
        <w:t>(</w:t>
      </w:r>
      <w:r w:rsidR="00BB38D2" w:rsidRPr="000B4ECC">
        <w:rPr>
          <w:rFonts w:ascii="Times New Roman" w:hAnsi="Times New Roman"/>
          <w:i w:val="0"/>
          <w:caps/>
          <w:sz w:val="24"/>
        </w:rPr>
        <w:t>Insiemi, Relazioni, F</w:t>
      </w:r>
      <w:r w:rsidR="00063EF9" w:rsidRPr="000B4ECC">
        <w:rPr>
          <w:rFonts w:ascii="Times New Roman" w:hAnsi="Times New Roman"/>
          <w:i w:val="0"/>
          <w:caps/>
          <w:sz w:val="24"/>
        </w:rPr>
        <w:t>unzioni)</w:t>
      </w:r>
      <w:bookmarkEnd w:id="3"/>
      <w:bookmarkEnd w:id="4"/>
      <w:bookmarkEnd w:id="59"/>
      <w:bookmarkEnd w:id="60"/>
    </w:p>
    <w:p w14:paraId="0F3B3B78" w14:textId="77777777" w:rsidR="00530073" w:rsidRPr="00B95B65" w:rsidRDefault="00530073" w:rsidP="00027A8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B95B65">
        <w:rPr>
          <w:rFonts w:ascii="Arial" w:hAnsi="Arial" w:cs="Arial"/>
          <w:sz w:val="24"/>
          <w:lang w:val="it-IT"/>
        </w:rPr>
        <w:t xml:space="preserve">E1 – Siano dati gli insiemi </w:t>
      </w:r>
    </w:p>
    <w:p w14:paraId="6E651A52" w14:textId="7A76D69F" w:rsidR="00530073" w:rsidRPr="00A41066" w:rsidRDefault="00530073" w:rsidP="00027A82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A = </w:t>
      </w:r>
      <w:r w:rsidR="00EE5A02" w:rsidRPr="00E30C3C">
        <w:rPr>
          <w:rFonts w:ascii="Arial" w:hAnsi="Arial" w:cs="Arial"/>
          <w:noProof/>
          <w:position w:val="-16"/>
          <w:sz w:val="24"/>
          <w:lang w:val="it-IT" w:eastAsia="it-IT" w:bidi="ar-SA"/>
        </w:rPr>
        <w:drawing>
          <wp:inline distT="0" distB="0" distL="0" distR="0" wp14:anchorId="7B06F4B5" wp14:editId="41E49D64">
            <wp:extent cx="1624330" cy="276860"/>
            <wp:effectExtent l="0" t="0" r="1270" b="2540"/>
            <wp:docPr id="146" name="Immagin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 xml:space="preserve"> e B = </w:t>
      </w:r>
      <w:r w:rsidR="00EE5A02" w:rsidRPr="00E30C3C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54E6C587" wp14:editId="7FB12742">
            <wp:extent cx="1714500" cy="252730"/>
            <wp:effectExtent l="0" t="0" r="12700" b="1270"/>
            <wp:docPr id="147" name="Im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 xml:space="preserve">. </w:t>
      </w:r>
    </w:p>
    <w:p w14:paraId="37AFB0AE" w14:textId="529EF952" w:rsidR="00530073" w:rsidRPr="00A41066" w:rsidRDefault="00530073" w:rsidP="00027A8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Determinare: </w:t>
      </w:r>
      <w:r w:rsidR="00EE5A02" w:rsidRPr="00E30C3C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3434BCF6" wp14:editId="7AB37BBD">
            <wp:extent cx="421005" cy="162560"/>
            <wp:effectExtent l="0" t="0" r="10795" b="0"/>
            <wp:docPr id="148" name="Im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 xml:space="preserve">,   </w:t>
      </w:r>
      <w:r w:rsidR="00EE5A02" w:rsidRPr="00E30C3C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6641F8F0" wp14:editId="4FC9FEB4">
            <wp:extent cx="421005" cy="162560"/>
            <wp:effectExtent l="0" t="0" r="10795" b="0"/>
            <wp:docPr id="149" name="Im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>,   A – B, B – A.</w:t>
      </w:r>
    </w:p>
    <w:p w14:paraId="6A19C479" w14:textId="77777777" w:rsidR="00BA3C72" w:rsidRPr="00A41066" w:rsidRDefault="00BA3C72" w:rsidP="00027A82">
      <w:pPr>
        <w:spacing w:line="360" w:lineRule="auto"/>
        <w:ind w:firstLine="0"/>
        <w:jc w:val="center"/>
        <w:rPr>
          <w:rFonts w:ascii="Arial" w:hAnsi="Arial" w:cs="Arial"/>
          <w:position w:val="-14"/>
          <w:sz w:val="24"/>
          <w:lang w:val="it-IT"/>
        </w:rPr>
      </w:pPr>
      <w:r w:rsidRPr="00A41066">
        <w:rPr>
          <w:rFonts w:ascii="Arial" w:hAnsi="Arial" w:cs="Arial"/>
          <w:position w:val="-14"/>
          <w:sz w:val="24"/>
          <w:lang w:val="it-IT"/>
        </w:rPr>
        <w:t>Soluzione</w:t>
      </w:r>
    </w:p>
    <w:p w14:paraId="799337CF" w14:textId="77777777" w:rsidR="00BA3C72" w:rsidRPr="00A41066" w:rsidRDefault="00642398" w:rsidP="00027A82">
      <w:pPr>
        <w:spacing w:line="360" w:lineRule="auto"/>
        <w:ind w:firstLine="0"/>
        <w:jc w:val="both"/>
        <w:rPr>
          <w:rFonts w:ascii="Arial" w:hAnsi="Arial" w:cs="Arial"/>
          <w:position w:val="-14"/>
          <w:sz w:val="24"/>
          <w:lang w:val="it-IT"/>
        </w:rPr>
      </w:pPr>
      <w:r w:rsidRPr="00A41066">
        <w:rPr>
          <w:rFonts w:ascii="Arial" w:hAnsi="Arial" w:cs="Arial"/>
          <w:position w:val="-14"/>
          <w:sz w:val="24"/>
          <w:lang w:val="it-IT"/>
        </w:rPr>
        <w:lastRenderedPageBreak/>
        <w:t>Calcoliamo gli elementi dell'insieme A. Posto x</w:t>
      </w:r>
      <w:r w:rsidRPr="00A41066">
        <w:rPr>
          <w:rFonts w:ascii="Arial" w:hAnsi="Arial" w:cs="Arial"/>
          <w:position w:val="-14"/>
          <w:sz w:val="24"/>
          <w:vertAlign w:val="superscript"/>
          <w:lang w:val="it-IT"/>
        </w:rPr>
        <w:t>2</w:t>
      </w:r>
      <w:r w:rsidRPr="00A41066">
        <w:rPr>
          <w:rFonts w:ascii="Arial" w:hAnsi="Arial" w:cs="Arial"/>
          <w:position w:val="-14"/>
          <w:sz w:val="24"/>
          <w:lang w:val="it-IT"/>
        </w:rPr>
        <w:t xml:space="preserve"> = t, si ha:</w:t>
      </w:r>
    </w:p>
    <w:p w14:paraId="1FD108F2" w14:textId="515864B4" w:rsidR="00642398" w:rsidRDefault="00EE5A02" w:rsidP="00B568F1">
      <w:pPr>
        <w:numPr>
          <w:ilvl w:val="0"/>
          <w:numId w:val="28"/>
        </w:numPr>
        <w:spacing w:line="360" w:lineRule="auto"/>
        <w:ind w:firstLine="0"/>
        <w:jc w:val="both"/>
        <w:rPr>
          <w:rFonts w:ascii="Arial" w:hAnsi="Arial" w:cs="Arial"/>
          <w:position w:val="-14"/>
          <w:sz w:val="24"/>
        </w:rPr>
      </w:pPr>
      <w:r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BF80BA6" wp14:editId="12AB513E">
            <wp:extent cx="1052830" cy="204470"/>
            <wp:effectExtent l="0" t="0" r="0" b="0"/>
            <wp:docPr id="150" name="Immagin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F26C" w14:textId="4AC64DEE" w:rsidR="00B51294" w:rsidRDefault="00EE5A02" w:rsidP="00B568F1">
      <w:pPr>
        <w:numPr>
          <w:ilvl w:val="0"/>
          <w:numId w:val="28"/>
        </w:numPr>
        <w:spacing w:line="360" w:lineRule="auto"/>
        <w:ind w:firstLine="0"/>
        <w:jc w:val="both"/>
        <w:rPr>
          <w:rFonts w:ascii="Arial" w:hAnsi="Arial" w:cs="Arial"/>
          <w:position w:val="-14"/>
          <w:sz w:val="24"/>
        </w:rPr>
      </w:pPr>
      <w:r w:rsidRPr="00E30C3C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45E38777" wp14:editId="6FD7F45C">
            <wp:extent cx="1155065" cy="391160"/>
            <wp:effectExtent l="0" t="0" r="0" b="0"/>
            <wp:docPr id="151" name="Immagin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F028" w14:textId="1D34D3EA" w:rsidR="00B51294" w:rsidRDefault="00EE5A02" w:rsidP="00B568F1">
      <w:pPr>
        <w:numPr>
          <w:ilvl w:val="0"/>
          <w:numId w:val="28"/>
        </w:numPr>
        <w:spacing w:line="360" w:lineRule="auto"/>
        <w:ind w:firstLine="0"/>
        <w:jc w:val="both"/>
        <w:rPr>
          <w:rFonts w:ascii="Arial" w:hAnsi="Arial" w:cs="Arial"/>
          <w:position w:val="-14"/>
          <w:sz w:val="24"/>
        </w:rPr>
      </w:pPr>
      <w:r w:rsidRPr="00E30C3C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4D0C7DB" wp14:editId="06EF163D">
            <wp:extent cx="1143000" cy="457200"/>
            <wp:effectExtent l="0" t="0" r="0" b="0"/>
            <wp:docPr id="152" name="Immagin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D69E" w14:textId="25AF96EA" w:rsidR="00B51294" w:rsidRDefault="00EE5A02" w:rsidP="00B568F1">
      <w:pPr>
        <w:numPr>
          <w:ilvl w:val="0"/>
          <w:numId w:val="28"/>
        </w:numPr>
        <w:spacing w:line="360" w:lineRule="auto"/>
        <w:ind w:firstLine="0"/>
        <w:jc w:val="both"/>
        <w:rPr>
          <w:rFonts w:ascii="Arial" w:hAnsi="Arial" w:cs="Arial"/>
          <w:position w:val="-14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88FFE6B" wp14:editId="1E0E4D13">
            <wp:extent cx="1016635" cy="216535"/>
            <wp:effectExtent l="0" t="0" r="0" b="12065"/>
            <wp:docPr id="153" name="Immagin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294">
        <w:rPr>
          <w:rFonts w:ascii="Arial" w:hAnsi="Arial" w:cs="Arial"/>
          <w:position w:val="-14"/>
          <w:sz w:val="24"/>
        </w:rPr>
        <w:t xml:space="preserve">; </w:t>
      </w: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7200AE3" wp14:editId="5CBD0573">
            <wp:extent cx="1094740" cy="216535"/>
            <wp:effectExtent l="0" t="0" r="0" b="12065"/>
            <wp:docPr id="154" name="Immagin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B4C0F" w14:textId="3CF62407" w:rsidR="00B51294" w:rsidRPr="00DD5779" w:rsidRDefault="00B51294" w:rsidP="00027A82">
      <w:pPr>
        <w:tabs>
          <w:tab w:val="right" w:pos="8220"/>
        </w:tabs>
        <w:spacing w:line="360" w:lineRule="auto"/>
        <w:ind w:firstLine="0"/>
        <w:jc w:val="both"/>
        <w:rPr>
          <w:rFonts w:ascii="Arial" w:hAnsi="Arial" w:cs="Arial"/>
          <w:position w:val="-14"/>
          <w:sz w:val="24"/>
          <w:lang w:val="it-IT"/>
        </w:rPr>
      </w:pPr>
      <w:r w:rsidRPr="00DD5779">
        <w:rPr>
          <w:rFonts w:ascii="Arial" w:hAnsi="Arial" w:cs="Arial"/>
          <w:position w:val="-14"/>
          <w:sz w:val="24"/>
          <w:lang w:val="it-IT"/>
        </w:rPr>
        <w:t xml:space="preserve">Dunque, gli elementi di A sono: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34E9343" wp14:editId="3829F704">
            <wp:extent cx="535305" cy="216535"/>
            <wp:effectExtent l="0" t="0" r="0" b="12065"/>
            <wp:docPr id="155" name="Immagin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position w:val="-14"/>
          <w:sz w:val="24"/>
          <w:lang w:val="it-IT"/>
        </w:rPr>
        <w:t>.</w:t>
      </w:r>
      <w:r w:rsidRPr="00DD5779">
        <w:rPr>
          <w:rFonts w:ascii="Arial" w:hAnsi="Arial" w:cs="Arial"/>
          <w:position w:val="-14"/>
          <w:sz w:val="24"/>
          <w:lang w:val="it-IT"/>
        </w:rPr>
        <w:tab/>
      </w:r>
    </w:p>
    <w:p w14:paraId="7F519B0F" w14:textId="77777777" w:rsidR="00B51294" w:rsidRPr="00A41066" w:rsidRDefault="00B51294" w:rsidP="00027A82">
      <w:pPr>
        <w:spacing w:line="360" w:lineRule="auto"/>
        <w:ind w:firstLine="0"/>
        <w:jc w:val="both"/>
        <w:rPr>
          <w:rFonts w:ascii="Arial" w:hAnsi="Arial" w:cs="Arial"/>
          <w:position w:val="-14"/>
          <w:sz w:val="24"/>
          <w:lang w:val="it-IT"/>
        </w:rPr>
      </w:pPr>
      <w:r w:rsidRPr="00A41066">
        <w:rPr>
          <w:rFonts w:ascii="Arial" w:hAnsi="Arial" w:cs="Arial"/>
          <w:position w:val="-14"/>
          <w:sz w:val="24"/>
          <w:lang w:val="it-IT"/>
        </w:rPr>
        <w:t xml:space="preserve">Ora calcoliamo gli elementi dell'insieme B, ovvero i divisori di 14: </w:t>
      </w:r>
    </w:p>
    <w:p w14:paraId="78B696D1" w14:textId="5055E658" w:rsidR="00B51294" w:rsidRPr="00A41066" w:rsidRDefault="00EE5A02" w:rsidP="00027A82">
      <w:pPr>
        <w:spacing w:line="360" w:lineRule="auto"/>
        <w:ind w:firstLine="0"/>
        <w:jc w:val="center"/>
        <w:rPr>
          <w:rFonts w:ascii="Arial" w:hAnsi="Arial" w:cs="Arial"/>
          <w:position w:val="-14"/>
          <w:sz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874414B" wp14:editId="23996F77">
            <wp:extent cx="1245235" cy="216535"/>
            <wp:effectExtent l="0" t="0" r="0" b="12065"/>
            <wp:docPr id="156" name="Im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EAF" w:rsidRPr="00A41066">
        <w:rPr>
          <w:rFonts w:ascii="Arial" w:hAnsi="Arial" w:cs="Arial"/>
          <w:position w:val="-14"/>
          <w:sz w:val="24"/>
          <w:lang w:val="it-IT"/>
        </w:rPr>
        <w:t>.</w:t>
      </w:r>
    </w:p>
    <w:p w14:paraId="0FC4C03F" w14:textId="77777777" w:rsidR="00BC6EAF" w:rsidRPr="00A41066" w:rsidRDefault="006327FC" w:rsidP="00027A82">
      <w:pPr>
        <w:spacing w:line="360" w:lineRule="auto"/>
        <w:ind w:firstLine="0"/>
        <w:jc w:val="both"/>
        <w:rPr>
          <w:rFonts w:ascii="Arial" w:hAnsi="Arial" w:cs="Arial"/>
          <w:position w:val="-14"/>
          <w:sz w:val="24"/>
          <w:lang w:val="it-IT"/>
        </w:rPr>
      </w:pPr>
      <w:r w:rsidRPr="00A41066">
        <w:rPr>
          <w:rFonts w:ascii="Arial" w:hAnsi="Arial" w:cs="Arial"/>
          <w:position w:val="-14"/>
          <w:sz w:val="24"/>
          <w:lang w:val="it-IT"/>
        </w:rPr>
        <w:t>Di conseguenza:</w:t>
      </w:r>
    </w:p>
    <w:p w14:paraId="0A0FEF28" w14:textId="5298F422" w:rsidR="006327FC" w:rsidRPr="00A41066" w:rsidRDefault="00EE5A02" w:rsidP="00027A82">
      <w:pPr>
        <w:spacing w:line="360" w:lineRule="auto"/>
        <w:ind w:left="708" w:firstLine="0"/>
        <w:jc w:val="both"/>
        <w:rPr>
          <w:rFonts w:ascii="Arial" w:hAnsi="Arial" w:cs="Arial"/>
          <w:position w:val="-14"/>
          <w:sz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EF98674" wp14:editId="36B4D695">
            <wp:extent cx="878205" cy="216535"/>
            <wp:effectExtent l="0" t="0" r="10795" b="12065"/>
            <wp:docPr id="157" name="Immagin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7FC" w:rsidRPr="00A41066">
        <w:rPr>
          <w:rFonts w:ascii="Arial" w:hAnsi="Arial" w:cs="Arial"/>
          <w:position w:val="-14"/>
          <w:sz w:val="24"/>
          <w:lang w:val="it-IT"/>
        </w:rPr>
        <w:t>;</w:t>
      </w:r>
      <w:r w:rsidR="006327FC" w:rsidRPr="00A41066">
        <w:rPr>
          <w:rFonts w:ascii="Arial" w:hAnsi="Arial" w:cs="Arial"/>
          <w:position w:val="-14"/>
          <w:sz w:val="24"/>
          <w:lang w:val="it-IT"/>
        </w:rPr>
        <w:tab/>
      </w: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5A7F06C" wp14:editId="52BE46EA">
            <wp:extent cx="1714500" cy="216535"/>
            <wp:effectExtent l="0" t="0" r="12700" b="12065"/>
            <wp:docPr id="158" name="Immagin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7FC" w:rsidRPr="00A41066">
        <w:rPr>
          <w:rFonts w:ascii="Arial" w:hAnsi="Arial" w:cs="Arial"/>
          <w:position w:val="-14"/>
          <w:sz w:val="24"/>
          <w:lang w:val="it-IT"/>
        </w:rPr>
        <w:t>.</w:t>
      </w:r>
    </w:p>
    <w:p w14:paraId="205682D6" w14:textId="77777777" w:rsidR="00530073" w:rsidRPr="00A41066" w:rsidRDefault="00530073" w:rsidP="00027A8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E2 – Verificare che per ogni terna di insiemi A, B, C risulta: </w:t>
      </w:r>
    </w:p>
    <w:p w14:paraId="31E61326" w14:textId="5DD541A4" w:rsidR="00530073" w:rsidRPr="009E411E" w:rsidRDefault="00530073" w:rsidP="00B568F1">
      <w:pPr>
        <w:numPr>
          <w:ilvl w:val="0"/>
          <w:numId w:val="21"/>
        </w:numPr>
        <w:spacing w:line="360" w:lineRule="auto"/>
        <w:ind w:firstLine="0"/>
        <w:contextualSpacing/>
        <w:jc w:val="both"/>
        <w:rPr>
          <w:rFonts w:ascii="Arial" w:hAnsi="Arial" w:cs="Arial"/>
          <w:sz w:val="28"/>
        </w:rPr>
      </w:pPr>
      <w:r w:rsidRPr="00A41066">
        <w:rPr>
          <w:rFonts w:ascii="Arial" w:hAnsi="Arial" w:cs="Arial"/>
          <w:sz w:val="24"/>
          <w:lang w:val="it-IT"/>
        </w:rPr>
        <w:t xml:space="preserve"> </w:t>
      </w:r>
      <w:r w:rsidR="00EE5A02" w:rsidRPr="00E30C3C">
        <w:rPr>
          <w:noProof/>
          <w:position w:val="-10"/>
          <w:lang w:val="it-IT" w:eastAsia="it-IT" w:bidi="ar-SA"/>
        </w:rPr>
        <w:drawing>
          <wp:inline distT="0" distB="0" distL="0" distR="0" wp14:anchorId="46BF48CF" wp14:editId="3DAAD5B4">
            <wp:extent cx="2021205" cy="204470"/>
            <wp:effectExtent l="0" t="0" r="10795" b="0"/>
            <wp:docPr id="159" name="Immagin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11E">
        <w:rPr>
          <w:rFonts w:ascii="Arial" w:hAnsi="Arial" w:cs="Arial"/>
          <w:sz w:val="24"/>
        </w:rPr>
        <w:tab/>
      </w:r>
    </w:p>
    <w:p w14:paraId="6279769D" w14:textId="5B0283E9" w:rsidR="00530073" w:rsidRPr="00736E27" w:rsidRDefault="00EE5A02" w:rsidP="00B568F1">
      <w:pPr>
        <w:numPr>
          <w:ilvl w:val="0"/>
          <w:numId w:val="21"/>
        </w:numPr>
        <w:spacing w:line="360" w:lineRule="auto"/>
        <w:ind w:firstLine="0"/>
        <w:contextualSpacing/>
        <w:jc w:val="both"/>
        <w:rPr>
          <w:rFonts w:ascii="Arial" w:hAnsi="Arial" w:cs="Arial"/>
          <w:sz w:val="28"/>
        </w:rPr>
      </w:pPr>
      <w:r w:rsidRPr="00E30C3C">
        <w:rPr>
          <w:noProof/>
          <w:position w:val="-10"/>
          <w:lang w:val="it-IT" w:eastAsia="it-IT" w:bidi="ar-SA"/>
        </w:rPr>
        <w:drawing>
          <wp:inline distT="0" distB="0" distL="0" distR="0" wp14:anchorId="3359047E" wp14:editId="63DE1CC4">
            <wp:extent cx="2021205" cy="204470"/>
            <wp:effectExtent l="0" t="0" r="10795" b="0"/>
            <wp:docPr id="160" name="Immagin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4EC2" w14:textId="77777777" w:rsidR="00A17F1E" w:rsidRDefault="00736E27" w:rsidP="00027A82">
      <w:pPr>
        <w:spacing w:line="360" w:lineRule="auto"/>
        <w:ind w:firstLine="0"/>
        <w:contextualSpacing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dim. a) </w:t>
      </w:r>
    </w:p>
    <w:p w14:paraId="67824DA1" w14:textId="0A75306D" w:rsidR="00736E27" w:rsidRPr="00DD5779" w:rsidRDefault="00736E27" w:rsidP="00027A82">
      <w:pPr>
        <w:spacing w:line="360" w:lineRule="auto"/>
        <w:ind w:firstLine="0"/>
        <w:contextualSpacing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Dobbiamo dimostrare che: </w:t>
      </w:r>
      <w:r w:rsidR="00EE5A02" w:rsidRPr="00E30C3C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90E20B3" wp14:editId="3DCD5CFD">
            <wp:extent cx="2147570" cy="457200"/>
            <wp:effectExtent l="0" t="0" r="11430" b="0"/>
            <wp:docPr id="161" name="Immagin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FB93" w14:textId="7CC776FE" w:rsidR="00736E27" w:rsidRDefault="00EE5A02" w:rsidP="00B568F1">
      <w:pPr>
        <w:numPr>
          <w:ilvl w:val="0"/>
          <w:numId w:val="29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E096572" wp14:editId="77867871">
            <wp:extent cx="4295140" cy="204470"/>
            <wp:effectExtent l="0" t="0" r="0" b="0"/>
            <wp:docPr id="162" name="Im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7E0F6" w14:textId="3BFC377C" w:rsidR="00A76725" w:rsidRDefault="00EE5A02" w:rsidP="00027A82">
      <w:pPr>
        <w:spacing w:line="360" w:lineRule="auto"/>
        <w:ind w:left="708" w:firstLine="0"/>
        <w:contextualSpacing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98587FA" wp14:editId="10B2F20B">
            <wp:extent cx="4229100" cy="204470"/>
            <wp:effectExtent l="0" t="0" r="12700" b="0"/>
            <wp:docPr id="163" name="Immagin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1DCE" w14:textId="34F9E6A8" w:rsidR="00A76725" w:rsidRDefault="00EE5A02" w:rsidP="00027A82">
      <w:pPr>
        <w:spacing w:line="360" w:lineRule="auto"/>
        <w:ind w:left="708" w:firstLine="0"/>
        <w:contextualSpacing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2BE5930" wp14:editId="4DC90CB9">
            <wp:extent cx="3808095" cy="204470"/>
            <wp:effectExtent l="0" t="0" r="1905" b="0"/>
            <wp:docPr id="164" name="Immagin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33">
        <w:rPr>
          <w:rFonts w:ascii="Arial" w:hAnsi="Arial" w:cs="Arial"/>
          <w:sz w:val="24"/>
        </w:rPr>
        <w:t>.</w:t>
      </w:r>
    </w:p>
    <w:p w14:paraId="7DDA128B" w14:textId="542F3E39" w:rsidR="001E5B33" w:rsidRDefault="000E0A93" w:rsidP="00B568F1">
      <w:pPr>
        <w:numPr>
          <w:ilvl w:val="0"/>
          <w:numId w:val="29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Viceversa,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B705855" wp14:editId="1280043C">
            <wp:extent cx="3796030" cy="204470"/>
            <wp:effectExtent l="0" t="0" r="0" b="0"/>
            <wp:docPr id="165" name="Immagin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4CDE" w14:textId="657E0149" w:rsidR="000E0A93" w:rsidRDefault="00EE5A02" w:rsidP="00027A82">
      <w:pPr>
        <w:spacing w:line="360" w:lineRule="auto"/>
        <w:ind w:left="708" w:firstLine="0"/>
        <w:contextualSpacing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FF9A32C" wp14:editId="1C00CB25">
            <wp:extent cx="4204970" cy="204470"/>
            <wp:effectExtent l="0" t="0" r="11430" b="0"/>
            <wp:docPr id="166" name="Immagin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A93">
        <w:rPr>
          <w:rFonts w:ascii="Arial" w:hAnsi="Arial" w:cs="Arial"/>
          <w:sz w:val="24"/>
        </w:rPr>
        <w:t>.</w:t>
      </w:r>
    </w:p>
    <w:p w14:paraId="36BFA98E" w14:textId="79F02056" w:rsidR="000E0A93" w:rsidRDefault="000E0A93" w:rsidP="00747362">
      <w:pPr>
        <w:spacing w:line="360" w:lineRule="auto"/>
        <w:ind w:left="708"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Dunque: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6F5B736" wp14:editId="00BD519A">
            <wp:extent cx="2105660" cy="204470"/>
            <wp:effectExtent l="0" t="0" r="2540" b="0"/>
            <wp:docPr id="167" name="Immagin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7C4F" w14:textId="77777777" w:rsidR="000E0A93" w:rsidRPr="00736E27" w:rsidRDefault="000E0A93" w:rsidP="00027A82">
      <w:pPr>
        <w:spacing w:line="360" w:lineRule="auto"/>
        <w:ind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 (1) e (2) segue l'uguaglianza.</w:t>
      </w:r>
    </w:p>
    <w:p w14:paraId="1925C6BB" w14:textId="222A8A42" w:rsidR="00DC74D5" w:rsidRPr="00DC74D5" w:rsidRDefault="00530073" w:rsidP="00A17F1E">
      <w:pPr>
        <w:spacing w:line="360" w:lineRule="auto"/>
        <w:ind w:firstLine="0"/>
        <w:jc w:val="both"/>
        <w:rPr>
          <w:rFonts w:ascii="Arial" w:hAnsi="Arial" w:cs="Arial"/>
          <w:position w:val="-6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E3 – Sia dati gli insiemi </w:t>
      </w:r>
      <w:r w:rsidR="00EE5A02" w:rsidRPr="00E30C3C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0B825F7F" wp14:editId="1105AF80">
            <wp:extent cx="800100" cy="252730"/>
            <wp:effectExtent l="0" t="0" r="12700" b="1270"/>
            <wp:docPr id="168" name="Immagin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>è divisore di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3964C8D" wp14:editId="6AE17C2C">
            <wp:extent cx="240665" cy="216535"/>
            <wp:effectExtent l="0" t="0" r="0" b="12065"/>
            <wp:docPr id="169" name="Immagin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 xml:space="preserve"> e B =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80386A7" wp14:editId="29E6435D">
            <wp:extent cx="709930" cy="216535"/>
            <wp:effectExtent l="0" t="0" r="1270" b="12065"/>
            <wp:docPr id="170" name="Immagin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 xml:space="preserve">.        Calcolare B’ = </w:t>
      </w:r>
      <w:r w:rsidR="00DC74D5">
        <w:rPr>
          <w:rFonts w:ascii="Apple Chancery" w:hAnsi="Apple Chancery" w:cs="Apple Chancery"/>
          <w:sz w:val="24"/>
          <w:szCs w:val="24"/>
          <w:lang w:val="it-IT"/>
        </w:rPr>
        <w:t>C</w:t>
      </w:r>
      <w:r w:rsidR="00DC74D5" w:rsidRPr="00FC55F3">
        <w:rPr>
          <w:rFonts w:ascii="Arial" w:hAnsi="Arial" w:cs="Arial"/>
          <w:position w:val="-6"/>
          <w:sz w:val="24"/>
          <w:szCs w:val="24"/>
          <w:vertAlign w:val="subscript"/>
          <w:lang w:val="it-IT"/>
        </w:rPr>
        <w:t>A</w:t>
      </w:r>
      <w:r w:rsidR="00DC74D5" w:rsidRPr="00FC55F3">
        <w:rPr>
          <w:rFonts w:ascii="Arial" w:hAnsi="Arial" w:cs="Arial"/>
          <w:position w:val="-6"/>
          <w:sz w:val="24"/>
          <w:szCs w:val="24"/>
          <w:lang w:val="it-IT"/>
        </w:rPr>
        <w:t>(B)</w:t>
      </w:r>
      <w:r w:rsidR="00DC74D5">
        <w:rPr>
          <w:rFonts w:ascii="Arial" w:hAnsi="Arial" w:cs="Arial"/>
          <w:position w:val="-6"/>
          <w:sz w:val="24"/>
          <w:szCs w:val="24"/>
          <w:lang w:val="it-IT"/>
        </w:rPr>
        <w:t>.</w:t>
      </w:r>
    </w:p>
    <w:p w14:paraId="5945BA4A" w14:textId="77777777" w:rsidR="000E0A93" w:rsidRPr="00A41066" w:rsidRDefault="000E0A93" w:rsidP="00747D6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Soluzione</w:t>
      </w:r>
    </w:p>
    <w:p w14:paraId="63089839" w14:textId="7C625A18" w:rsidR="00A30104" w:rsidRPr="00DD5779" w:rsidRDefault="0077258D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Gli elementi di A sono: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A518ECF" wp14:editId="4D6D7D07">
            <wp:extent cx="1931035" cy="216535"/>
            <wp:effectExtent l="0" t="0" r="0" b="12065"/>
            <wp:docPr id="171" name="Immagin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 xml:space="preserve">. </w:t>
      </w:r>
    </w:p>
    <w:p w14:paraId="5BC4BFC3" w14:textId="77777777" w:rsidR="000E0A93" w:rsidRPr="00A41066" w:rsidRDefault="0077258D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Di conseguenza:</w:t>
      </w:r>
    </w:p>
    <w:p w14:paraId="25FD7BC0" w14:textId="4E675648" w:rsidR="0077258D" w:rsidRPr="00A41066" w:rsidRDefault="00EE5A02" w:rsidP="00747D6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E30C3C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45E06262" wp14:editId="2BC20C87">
            <wp:extent cx="1497965" cy="252730"/>
            <wp:effectExtent l="0" t="0" r="635" b="1270"/>
            <wp:docPr id="172" name="Immagin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C2B1282" wp14:editId="5E7C7F95">
            <wp:extent cx="1931035" cy="216535"/>
            <wp:effectExtent l="0" t="0" r="0" b="12065"/>
            <wp:docPr id="173" name="Immagin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104" w:rsidRPr="00A41066">
        <w:rPr>
          <w:rFonts w:ascii="Arial" w:hAnsi="Arial" w:cs="Arial"/>
          <w:sz w:val="24"/>
          <w:lang w:val="it-IT"/>
        </w:rPr>
        <w:t>.</w:t>
      </w:r>
    </w:p>
    <w:p w14:paraId="08813B69" w14:textId="77777777" w:rsidR="00530073" w:rsidRPr="00A41066" w:rsidRDefault="00530073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E4 – Se A e B sono due sottoinsiemi dell’insieme E, dimostrare </w:t>
      </w:r>
      <w:r w:rsidR="00B44663" w:rsidRPr="00A41066">
        <w:rPr>
          <w:rFonts w:ascii="Arial" w:hAnsi="Arial" w:cs="Arial"/>
          <w:sz w:val="24"/>
          <w:lang w:val="it-IT"/>
        </w:rPr>
        <w:t>che</w:t>
      </w:r>
    </w:p>
    <w:p w14:paraId="60D0E9A2" w14:textId="59A3723D" w:rsidR="00B44663" w:rsidRPr="00A41066" w:rsidRDefault="00EE5A02" w:rsidP="00747D6B">
      <w:pPr>
        <w:spacing w:line="240" w:lineRule="auto"/>
        <w:ind w:firstLine="0"/>
        <w:jc w:val="center"/>
        <w:rPr>
          <w:rFonts w:ascii="Arial" w:hAnsi="Arial" w:cs="Arial"/>
          <w:position w:val="-30"/>
          <w:sz w:val="24"/>
          <w:lang w:val="it-IT"/>
        </w:rPr>
      </w:pPr>
      <w:r w:rsidRPr="00E30C3C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B71D4F4" wp14:editId="58CD5E31">
            <wp:extent cx="1143000" cy="457200"/>
            <wp:effectExtent l="0" t="0" r="0" b="0"/>
            <wp:docPr id="174" name="Im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663" w:rsidRPr="00A41066">
        <w:rPr>
          <w:rFonts w:ascii="Arial" w:hAnsi="Arial" w:cs="Arial"/>
          <w:position w:val="-30"/>
          <w:sz w:val="24"/>
          <w:lang w:val="it-IT"/>
        </w:rPr>
        <w:t xml:space="preserve">  </w:t>
      </w:r>
      <w:r w:rsidR="00B44663" w:rsidRPr="00A41066">
        <w:rPr>
          <w:rFonts w:ascii="Arial" w:hAnsi="Arial" w:cs="Arial"/>
          <w:sz w:val="24"/>
          <w:lang w:val="it-IT"/>
        </w:rPr>
        <w:t>(Formule di De Morgan),</w:t>
      </w:r>
    </w:p>
    <w:p w14:paraId="499FD86C" w14:textId="77777777" w:rsidR="00530073" w:rsidRPr="00A41066" w:rsidRDefault="00530073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dove l’apice sta ad indicare il complementare degli insiemi rispetto ad E.</w:t>
      </w:r>
    </w:p>
    <w:p w14:paraId="143E88A5" w14:textId="77777777" w:rsidR="000F7C8C" w:rsidRPr="00A41066" w:rsidRDefault="000F7C8C" w:rsidP="00747D6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Soluzione</w:t>
      </w:r>
    </w:p>
    <w:p w14:paraId="3E0CDA83" w14:textId="289E54C0" w:rsidR="000F7C8C" w:rsidRPr="00DD5779" w:rsidRDefault="000F7C8C" w:rsidP="00747D6B">
      <w:pPr>
        <w:spacing w:line="360" w:lineRule="auto"/>
        <w:ind w:firstLine="0"/>
        <w:contextualSpacing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dim. a) Dobbiamo dimostrare che: </w:t>
      </w:r>
      <w:r w:rsidR="00EE5A02" w:rsidRPr="00E30C3C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903524E" wp14:editId="1E406CE5">
            <wp:extent cx="1179195" cy="457200"/>
            <wp:effectExtent l="0" t="0" r="0" b="0"/>
            <wp:docPr id="175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B2C1" w14:textId="5AB7B7B6" w:rsidR="00935891" w:rsidRDefault="00EE5A02" w:rsidP="00F01BF8">
      <w:pPr>
        <w:numPr>
          <w:ilvl w:val="0"/>
          <w:numId w:val="52"/>
        </w:numPr>
        <w:spacing w:line="360" w:lineRule="auto"/>
        <w:contextualSpacing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F7966FC" wp14:editId="7E533F7E">
            <wp:extent cx="3934460" cy="204470"/>
            <wp:effectExtent l="0" t="0" r="2540" b="0"/>
            <wp:docPr id="176" name="Immagin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3D74" w14:textId="2C768F6F" w:rsidR="000F7C8C" w:rsidRDefault="00EE5A02" w:rsidP="00747362">
      <w:pPr>
        <w:spacing w:line="360" w:lineRule="auto"/>
        <w:ind w:firstLine="0"/>
        <w:contextualSpacing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F709390" wp14:editId="2A482314">
            <wp:extent cx="4523740" cy="204470"/>
            <wp:effectExtent l="0" t="0" r="0" b="0"/>
            <wp:docPr id="177" name="Immagin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4C7A" w14:textId="045A7B7B" w:rsidR="00935891" w:rsidRDefault="00935891" w:rsidP="00F01BF8">
      <w:pPr>
        <w:spacing w:line="360" w:lineRule="auto"/>
        <w:ind w:left="360"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Dunque: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CD9AFC3" wp14:editId="37FD1D51">
            <wp:extent cx="1143000" cy="204470"/>
            <wp:effectExtent l="0" t="0" r="0" b="0"/>
            <wp:docPr id="178" name="Im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CD26" w14:textId="5B1E4E3E" w:rsidR="00935891" w:rsidRDefault="00470078" w:rsidP="00F01BF8">
      <w:pPr>
        <w:numPr>
          <w:ilvl w:val="0"/>
          <w:numId w:val="52"/>
        </w:numPr>
        <w:spacing w:line="360" w:lineRule="auto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Viceversa,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638AB5F" wp14:editId="38F99D8F">
            <wp:extent cx="3507105" cy="204470"/>
            <wp:effectExtent l="0" t="0" r="0" b="0"/>
            <wp:docPr id="179" name="Immagin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E2B4" w14:textId="1D3113A2" w:rsidR="00470078" w:rsidRDefault="00EE5A02" w:rsidP="00747362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77134C20" wp14:editId="7BE86329">
            <wp:extent cx="1534160" cy="180340"/>
            <wp:effectExtent l="0" t="0" r="0" b="0"/>
            <wp:docPr id="180" name="Immagin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A5C6821" wp14:editId="5702AB27">
            <wp:extent cx="824230" cy="204470"/>
            <wp:effectExtent l="0" t="0" r="0" b="0"/>
            <wp:docPr id="181" name="Im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DA32" w14:textId="691B5B16" w:rsidR="00470078" w:rsidRPr="00DD5779" w:rsidRDefault="00470078" w:rsidP="00F01BF8">
      <w:p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Dunque: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6138140" wp14:editId="38DBF38E">
            <wp:extent cx="1106805" cy="204470"/>
            <wp:effectExtent l="0" t="0" r="10795" b="0"/>
            <wp:docPr id="182" name="Immagin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>.</w:t>
      </w:r>
    </w:p>
    <w:p w14:paraId="2F83A2F5" w14:textId="5E346487" w:rsidR="00470078" w:rsidRPr="00DD5779" w:rsidRDefault="00470078" w:rsidP="0074736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Da (1) e (2) segue che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5521DC3" wp14:editId="4F828BA7">
            <wp:extent cx="1118870" cy="204470"/>
            <wp:effectExtent l="0" t="0" r="0" b="0"/>
            <wp:docPr id="183" name="Immagin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4EF8" w14:textId="7F548FBA" w:rsidR="00A84634" w:rsidRPr="00DD5779" w:rsidRDefault="00A84634" w:rsidP="00747D6B">
      <w:pPr>
        <w:spacing w:line="360" w:lineRule="auto"/>
        <w:ind w:firstLine="0"/>
        <w:contextualSpacing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lastRenderedPageBreak/>
        <w:t xml:space="preserve">dim. b) Dobbiamo dimostrare che: </w:t>
      </w:r>
      <w:r w:rsidR="00EE5A02" w:rsidRPr="00E30C3C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A4C8D72" wp14:editId="6AACB97B">
            <wp:extent cx="1179195" cy="457200"/>
            <wp:effectExtent l="0" t="0" r="0" b="0"/>
            <wp:docPr id="184" name="Immagin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6240" w14:textId="25F85D45" w:rsidR="00B153AD" w:rsidRDefault="00EE5A02" w:rsidP="00B568F1">
      <w:pPr>
        <w:numPr>
          <w:ilvl w:val="0"/>
          <w:numId w:val="31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5DB0C74" wp14:editId="09ABFC3D">
            <wp:extent cx="3934460" cy="204470"/>
            <wp:effectExtent l="0" t="0" r="2540" b="0"/>
            <wp:docPr id="185" name="Immagin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0925" w14:textId="5D901532" w:rsidR="00B153AD" w:rsidRDefault="00EE5A02" w:rsidP="00747362">
      <w:pPr>
        <w:spacing w:line="360" w:lineRule="auto"/>
        <w:ind w:firstLine="0"/>
        <w:contextualSpacing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F79A744" wp14:editId="11113E4F">
            <wp:extent cx="4505960" cy="204470"/>
            <wp:effectExtent l="0" t="0" r="0" b="0"/>
            <wp:docPr id="186" name="Immagin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8664" w14:textId="144A89A2" w:rsidR="00B153AD" w:rsidRDefault="00F01BF8" w:rsidP="00747362">
      <w:pPr>
        <w:spacing w:line="360" w:lineRule="auto"/>
        <w:ind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="00B153AD">
        <w:rPr>
          <w:rFonts w:ascii="Arial" w:hAnsi="Arial" w:cs="Arial"/>
          <w:sz w:val="24"/>
        </w:rPr>
        <w:t xml:space="preserve">Dunque: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912AF7A" wp14:editId="05291656">
            <wp:extent cx="1143000" cy="204470"/>
            <wp:effectExtent l="0" t="0" r="0" b="0"/>
            <wp:docPr id="187" name="Im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7BC7" w14:textId="475D3560" w:rsidR="00B153AD" w:rsidRDefault="00B153AD" w:rsidP="00B568F1">
      <w:pPr>
        <w:numPr>
          <w:ilvl w:val="0"/>
          <w:numId w:val="31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Viceversa,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CE291A5" wp14:editId="08C6A2B8">
            <wp:extent cx="3507105" cy="204470"/>
            <wp:effectExtent l="0" t="0" r="0" b="0"/>
            <wp:docPr id="188" name="Immagin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45C7" w14:textId="2E813CC7" w:rsidR="00B153AD" w:rsidRDefault="00EE5A02" w:rsidP="00747D6B">
      <w:pPr>
        <w:spacing w:line="360" w:lineRule="auto"/>
        <w:ind w:left="360"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AFA34DF" wp14:editId="3C47EDF9">
            <wp:extent cx="1534160" cy="180340"/>
            <wp:effectExtent l="0" t="0" r="0" b="0"/>
            <wp:docPr id="189" name="Immagin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BCAFEE4" wp14:editId="2D3D275F">
            <wp:extent cx="824230" cy="204470"/>
            <wp:effectExtent l="0" t="0" r="0" b="0"/>
            <wp:docPr id="190" name="Immagin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BDE2" w14:textId="0BBB8F42" w:rsidR="00B153AD" w:rsidRPr="00DD5779" w:rsidRDefault="00F01BF8" w:rsidP="0074736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     </w:t>
      </w:r>
      <w:r w:rsidR="00B153AD" w:rsidRPr="00DD5779">
        <w:rPr>
          <w:rFonts w:ascii="Arial" w:hAnsi="Arial" w:cs="Arial"/>
          <w:sz w:val="24"/>
          <w:lang w:val="it-IT"/>
        </w:rPr>
        <w:t xml:space="preserve">Dunque: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5A14D49" wp14:editId="07E588BE">
            <wp:extent cx="1106805" cy="204470"/>
            <wp:effectExtent l="0" t="0" r="10795" b="0"/>
            <wp:docPr id="191" name="Immagin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3AD" w:rsidRPr="00DD5779">
        <w:rPr>
          <w:rFonts w:ascii="Arial" w:hAnsi="Arial" w:cs="Arial"/>
          <w:sz w:val="24"/>
          <w:lang w:val="it-IT"/>
        </w:rPr>
        <w:t>.</w:t>
      </w:r>
    </w:p>
    <w:p w14:paraId="166551BC" w14:textId="3C0184A6" w:rsidR="00B153AD" w:rsidRPr="00DD5779" w:rsidRDefault="00B153AD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Da (1) e (2) segue che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81EEF44" wp14:editId="6ECFFBF3">
            <wp:extent cx="1106805" cy="204470"/>
            <wp:effectExtent l="0" t="0" r="10795" b="0"/>
            <wp:docPr id="192" name="Immagin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497A" w14:textId="54CA8545" w:rsidR="00530073" w:rsidRPr="00DD5779" w:rsidRDefault="00530073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E5 – Dati gli insiemi A =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5CDE662" wp14:editId="7C835115">
            <wp:extent cx="469265" cy="216535"/>
            <wp:effectExtent l="0" t="0" r="0" b="12065"/>
            <wp:docPr id="193" name="Immagin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 xml:space="preserve">e B =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70C1FE9" wp14:editId="38C2B6CE">
            <wp:extent cx="367030" cy="216535"/>
            <wp:effectExtent l="0" t="0" r="0" b="12065"/>
            <wp:docPr id="194" name="Immagin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 xml:space="preserve">, costruire i prodotti cartesiani </w:t>
      </w:r>
      <w:r w:rsidR="0016413D" w:rsidRPr="00DD5779">
        <w:rPr>
          <w:rFonts w:ascii="Arial" w:hAnsi="Arial" w:cs="Arial"/>
          <w:sz w:val="24"/>
          <w:lang w:val="it-IT"/>
        </w:rPr>
        <w:t xml:space="preserve">    </w:t>
      </w:r>
      <w:r w:rsidRPr="00DD5779">
        <w:rPr>
          <w:rFonts w:ascii="Arial" w:hAnsi="Arial" w:cs="Arial"/>
          <w:sz w:val="24"/>
          <w:lang w:val="it-IT"/>
        </w:rPr>
        <w:t>A x B  e  B x A.</w:t>
      </w:r>
    </w:p>
    <w:p w14:paraId="5AF89F4A" w14:textId="77777777" w:rsidR="0016413D" w:rsidRPr="00A41066" w:rsidRDefault="0016413D" w:rsidP="00747D6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Soluzione</w:t>
      </w:r>
    </w:p>
    <w:p w14:paraId="0F03CF26" w14:textId="120A77E1" w:rsidR="0016413D" w:rsidRPr="00A41066" w:rsidRDefault="00EE5A02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730ED1D" wp14:editId="42F6D306">
            <wp:extent cx="2893695" cy="216535"/>
            <wp:effectExtent l="0" t="0" r="1905" b="12065"/>
            <wp:docPr id="195" name="Immagin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3D" w:rsidRPr="00A41066">
        <w:rPr>
          <w:rFonts w:ascii="Arial" w:hAnsi="Arial" w:cs="Arial"/>
          <w:sz w:val="24"/>
          <w:lang w:val="it-IT"/>
        </w:rPr>
        <w:t>;</w:t>
      </w:r>
    </w:p>
    <w:p w14:paraId="202EA28C" w14:textId="6C6E5D08" w:rsidR="0016413D" w:rsidRPr="00A41066" w:rsidRDefault="00EE5A02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B051F3E" wp14:editId="5D1E3F47">
            <wp:extent cx="2869565" cy="216535"/>
            <wp:effectExtent l="0" t="0" r="635" b="12065"/>
            <wp:docPr id="196" name="Immagin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4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3D" w:rsidRPr="00A41066">
        <w:rPr>
          <w:rFonts w:ascii="Arial" w:hAnsi="Arial" w:cs="Arial"/>
          <w:sz w:val="24"/>
          <w:lang w:val="it-IT"/>
        </w:rPr>
        <w:t>.</w:t>
      </w:r>
    </w:p>
    <w:p w14:paraId="381EA21C" w14:textId="6E9CD0F5" w:rsidR="00530073" w:rsidRPr="00A41066" w:rsidRDefault="00530073" w:rsidP="00747D6B">
      <w:pPr>
        <w:spacing w:line="360" w:lineRule="auto"/>
        <w:ind w:firstLine="0"/>
        <w:jc w:val="both"/>
        <w:rPr>
          <w:rFonts w:ascii="Arial" w:hAnsi="Arial" w:cs="Arial"/>
          <w:position w:val="-10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E6 – Costruire l’insieme delle parti degli insiemi</w:t>
      </w:r>
      <w:r w:rsidR="0016413D" w:rsidRPr="00A41066">
        <w:rPr>
          <w:rFonts w:ascii="Arial" w:hAnsi="Arial" w:cs="Arial"/>
          <w:sz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 xml:space="preserve">E =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E8C5FB9" wp14:editId="1C792568">
            <wp:extent cx="493395" cy="216535"/>
            <wp:effectExtent l="0" t="0" r="0" b="12065"/>
            <wp:docPr id="197" name="Immagin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13D" w:rsidRPr="00A41066">
        <w:rPr>
          <w:rFonts w:ascii="Arial" w:hAnsi="Arial" w:cs="Arial"/>
          <w:sz w:val="24"/>
          <w:lang w:val="it-IT"/>
        </w:rPr>
        <w:t xml:space="preserve">, </w:t>
      </w:r>
      <w:r w:rsidRPr="00A41066">
        <w:rPr>
          <w:rFonts w:ascii="Arial" w:hAnsi="Arial" w:cs="Arial"/>
          <w:sz w:val="24"/>
          <w:lang w:val="it-IT"/>
        </w:rPr>
        <w:t xml:space="preserve">F =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A40F9A7" wp14:editId="2EC5FACA">
            <wp:extent cx="306705" cy="216535"/>
            <wp:effectExtent l="0" t="0" r="0" b="12065"/>
            <wp:docPr id="198" name="Immagin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position w:val="-10"/>
          <w:sz w:val="24"/>
          <w:lang w:val="it-IT"/>
        </w:rPr>
        <w:t xml:space="preserve"> .</w:t>
      </w:r>
    </w:p>
    <w:p w14:paraId="0A3DF06E" w14:textId="77777777" w:rsidR="0016413D" w:rsidRPr="00A41066" w:rsidRDefault="0016413D" w:rsidP="00747D6B">
      <w:pPr>
        <w:spacing w:line="360" w:lineRule="auto"/>
        <w:ind w:firstLine="0"/>
        <w:jc w:val="center"/>
        <w:rPr>
          <w:rFonts w:ascii="Arial" w:hAnsi="Arial" w:cs="Arial"/>
          <w:position w:val="-10"/>
          <w:sz w:val="24"/>
          <w:lang w:val="it-IT"/>
        </w:rPr>
      </w:pPr>
      <w:r w:rsidRPr="00A41066">
        <w:rPr>
          <w:rFonts w:ascii="Arial" w:hAnsi="Arial" w:cs="Arial"/>
          <w:position w:val="-10"/>
          <w:sz w:val="24"/>
          <w:lang w:val="it-IT"/>
        </w:rPr>
        <w:t>Soluzione</w:t>
      </w:r>
    </w:p>
    <w:p w14:paraId="053D60CA" w14:textId="5A6B2943" w:rsidR="0016413D" w:rsidRPr="00A41066" w:rsidRDefault="0016413D" w:rsidP="00F02B98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F02B98">
        <w:rPr>
          <w:rFonts w:ascii="Apple Chancery" w:hAnsi="Apple Chancery" w:cs="Apple Chancery"/>
          <w:sz w:val="28"/>
          <w:lang w:val="it-IT"/>
        </w:rPr>
        <w:t>P</w:t>
      </w:r>
      <w:r w:rsidRPr="00A41066">
        <w:rPr>
          <w:rFonts w:ascii="Arial" w:hAnsi="Arial" w:cs="Arial"/>
          <w:sz w:val="24"/>
          <w:lang w:val="it-IT"/>
        </w:rPr>
        <w:t xml:space="preserve">(E) =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9B62D0B" wp14:editId="155AE0B4">
            <wp:extent cx="2183765" cy="216535"/>
            <wp:effectExtent l="0" t="0" r="635" b="12065"/>
            <wp:docPr id="199" name="Immagin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>;</w:t>
      </w:r>
    </w:p>
    <w:p w14:paraId="1EB6DB09" w14:textId="3FB557AB" w:rsidR="0016413D" w:rsidRPr="00A41066" w:rsidRDefault="0016413D" w:rsidP="00F02B98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F02B98">
        <w:rPr>
          <w:rFonts w:ascii="Apple Chancery" w:hAnsi="Apple Chancery" w:cs="Apple Chancery"/>
          <w:sz w:val="24"/>
          <w:lang w:val="it-IT"/>
        </w:rPr>
        <w:t xml:space="preserve"> </w:t>
      </w:r>
      <w:r w:rsidRPr="00F02B98">
        <w:rPr>
          <w:rFonts w:ascii="Apple Chancery" w:hAnsi="Apple Chancery" w:cs="Apple Chancery"/>
          <w:sz w:val="28"/>
          <w:lang w:val="it-IT"/>
        </w:rPr>
        <w:t>P</w:t>
      </w:r>
      <w:r w:rsidRPr="00A41066">
        <w:rPr>
          <w:rFonts w:ascii="Arial" w:hAnsi="Arial" w:cs="Arial"/>
          <w:sz w:val="24"/>
          <w:lang w:val="it-IT"/>
        </w:rPr>
        <w:t xml:space="preserve">(F) =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CEAF3BC" wp14:editId="39F323E8">
            <wp:extent cx="1155065" cy="216535"/>
            <wp:effectExtent l="0" t="0" r="0" b="12065"/>
            <wp:docPr id="200" name="Immagin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>.</w:t>
      </w:r>
    </w:p>
    <w:p w14:paraId="67FD9DD7" w14:textId="77777777" w:rsidR="00530073" w:rsidRPr="00A41066" w:rsidRDefault="00530073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E7 – Dimostrare che per ogni terna di insiemi E, F, G risulta:</w:t>
      </w:r>
    </w:p>
    <w:p w14:paraId="079D3C71" w14:textId="2F6A7F60" w:rsidR="00530073" w:rsidRPr="00A41066" w:rsidRDefault="00EE5A02" w:rsidP="00747D6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C954D23" wp14:editId="318DFE88">
            <wp:extent cx="2069465" cy="204470"/>
            <wp:effectExtent l="0" t="0" r="0" b="0"/>
            <wp:docPr id="201" name="Immagin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>.</w:t>
      </w:r>
    </w:p>
    <w:p w14:paraId="36246DC7" w14:textId="77777777" w:rsidR="00530073" w:rsidRPr="00A41066" w:rsidRDefault="00530073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Verificare tale uguaglianza con un esempio e dire se è pure: </w:t>
      </w:r>
    </w:p>
    <w:p w14:paraId="2E944402" w14:textId="021A715B" w:rsidR="00530073" w:rsidRPr="00A41066" w:rsidRDefault="00EE5A02" w:rsidP="00747D6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lastRenderedPageBreak/>
        <w:drawing>
          <wp:inline distT="0" distB="0" distL="0" distR="0" wp14:anchorId="46BD0963" wp14:editId="76A0639D">
            <wp:extent cx="2033270" cy="204470"/>
            <wp:effectExtent l="0" t="0" r="0" b="0"/>
            <wp:docPr id="202" name="Immagin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>.</w:t>
      </w:r>
    </w:p>
    <w:p w14:paraId="0901DCF8" w14:textId="77777777" w:rsidR="0016413D" w:rsidRPr="00A41066" w:rsidRDefault="0016413D" w:rsidP="00747D6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Soluzione</w:t>
      </w:r>
    </w:p>
    <w:p w14:paraId="2786BA36" w14:textId="77777777" w:rsidR="0016413D" w:rsidRPr="00A41066" w:rsidRDefault="001C3924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Per l'uguaglianza, dobbiamo dimostrare la doppia inclusione.</w:t>
      </w:r>
    </w:p>
    <w:p w14:paraId="76A27238" w14:textId="4375F18B" w:rsidR="001C3924" w:rsidRDefault="00EE5A02" w:rsidP="00B568F1">
      <w:pPr>
        <w:numPr>
          <w:ilvl w:val="0"/>
          <w:numId w:val="32"/>
        </w:numPr>
        <w:spacing w:line="360" w:lineRule="auto"/>
        <w:ind w:left="0"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D1DF45A" wp14:editId="18C7C8FB">
            <wp:extent cx="4951095" cy="204470"/>
            <wp:effectExtent l="0" t="0" r="1905" b="0"/>
            <wp:docPr id="203" name="Immagin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CEEC" w14:textId="10F5B5D7" w:rsidR="001C3924" w:rsidRDefault="00EE5A02" w:rsidP="00747362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1341548" wp14:editId="0077DA13">
            <wp:extent cx="3910330" cy="204470"/>
            <wp:effectExtent l="0" t="0" r="1270" b="0"/>
            <wp:docPr id="204" name="Immagin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924">
        <w:rPr>
          <w:rFonts w:ascii="Arial" w:hAnsi="Arial" w:cs="Arial"/>
          <w:sz w:val="24"/>
        </w:rPr>
        <w:t>.</w:t>
      </w:r>
    </w:p>
    <w:p w14:paraId="408301E3" w14:textId="52273048" w:rsidR="001C3924" w:rsidRDefault="001C3924" w:rsidP="00747362">
      <w:pPr>
        <w:spacing w:line="360" w:lineRule="auto"/>
        <w:ind w:firstLine="0"/>
        <w:jc w:val="both"/>
        <w:rPr>
          <w:rFonts w:ascii="Arial" w:hAnsi="Arial" w:cs="Arial"/>
          <w:position w:val="-10"/>
          <w:sz w:val="24"/>
        </w:rPr>
      </w:pPr>
      <w:r>
        <w:rPr>
          <w:rFonts w:ascii="Arial" w:hAnsi="Arial" w:cs="Arial"/>
          <w:sz w:val="24"/>
        </w:rPr>
        <w:t xml:space="preserve">Dunque: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6215D46" wp14:editId="41CC3557">
            <wp:extent cx="2105660" cy="204470"/>
            <wp:effectExtent l="0" t="0" r="2540" b="0"/>
            <wp:docPr id="205" name="Immagin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position w:val="-10"/>
          <w:sz w:val="24"/>
        </w:rPr>
        <w:t>.</w:t>
      </w:r>
    </w:p>
    <w:p w14:paraId="7CEC263F" w14:textId="1006C249" w:rsidR="001C3924" w:rsidRDefault="001C3924" w:rsidP="00B568F1">
      <w:pPr>
        <w:numPr>
          <w:ilvl w:val="0"/>
          <w:numId w:val="32"/>
        </w:numPr>
        <w:spacing w:line="360" w:lineRule="auto"/>
        <w:ind w:left="0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Viceversa,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9041268" wp14:editId="0F822D0B">
            <wp:extent cx="3898265" cy="204470"/>
            <wp:effectExtent l="0" t="0" r="0" b="0"/>
            <wp:docPr id="206" name="Immagin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C4300AA" wp14:editId="1F00E572">
            <wp:extent cx="4367530" cy="204470"/>
            <wp:effectExtent l="0" t="0" r="1270" b="0"/>
            <wp:docPr id="207" name="Immagin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>.</w:t>
      </w:r>
    </w:p>
    <w:p w14:paraId="0A84355A" w14:textId="56310351" w:rsidR="001C3924" w:rsidRPr="001C3924" w:rsidRDefault="00AE1D0F" w:rsidP="00747362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Dunque: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17D4E48" wp14:editId="5FEE5B4A">
            <wp:extent cx="2147570" cy="204470"/>
            <wp:effectExtent l="0" t="0" r="11430" b="0"/>
            <wp:docPr id="208" name="Immagin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F77EB" w14:textId="77777777" w:rsidR="00530073" w:rsidRPr="00A41066" w:rsidRDefault="00530073" w:rsidP="0074736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E8 –</w:t>
      </w:r>
      <w:r w:rsidRPr="00A41066">
        <w:rPr>
          <w:rFonts w:ascii="Arial" w:hAnsi="Arial" w:cs="Arial"/>
          <w:position w:val="-10"/>
          <w:sz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>Studiare le seguenti relazioni:</w:t>
      </w:r>
    </w:p>
    <w:p w14:paraId="3FA82B04" w14:textId="4FCFA4E3" w:rsidR="00530073" w:rsidRPr="0054182F" w:rsidRDefault="007A62BF" w:rsidP="00B568F1">
      <w:pPr>
        <w:numPr>
          <w:ilvl w:val="0"/>
          <w:numId w:val="22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 w:rsidRPr="00D72494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="00DC74D5">
        <w:rPr>
          <w:rFonts w:ascii="Apple Chancery" w:hAnsi="Apple Chancery" w:cs="Apple Chancery"/>
          <w:position w:val="-6"/>
          <w:sz w:val="24"/>
          <w:szCs w:val="24"/>
          <w:vertAlign w:val="subscript"/>
          <w:lang w:val="it-IT"/>
        </w:rPr>
        <w:t>1</w:t>
      </w:r>
      <w:r w:rsidR="00530073">
        <w:rPr>
          <w:rFonts w:ascii="Arial" w:hAnsi="Arial" w:cs="Arial"/>
          <w:sz w:val="24"/>
          <w:szCs w:val="24"/>
        </w:rPr>
        <w:t xml:space="preserve">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F30CF70" wp14:editId="1070BB57">
            <wp:extent cx="1804670" cy="216535"/>
            <wp:effectExtent l="0" t="0" r="0" b="12065"/>
            <wp:docPr id="209" name="Immagin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>
        <w:rPr>
          <w:rFonts w:ascii="Arial" w:hAnsi="Arial" w:cs="Arial"/>
          <w:position w:val="-10"/>
          <w:sz w:val="24"/>
        </w:rPr>
        <w:t xml:space="preserve"> </w:t>
      </w:r>
      <w:r w:rsidR="00530073">
        <w:rPr>
          <w:rFonts w:ascii="Arial" w:hAnsi="Arial" w:cs="Arial"/>
          <w:sz w:val="24"/>
        </w:rPr>
        <w:t xml:space="preserve"> sull’ insieme </w:t>
      </w:r>
      <w:r w:rsidR="00530073" w:rsidRPr="00E86AAC">
        <w:rPr>
          <w:rFonts w:ascii="Arial" w:hAnsi="Arial" w:cs="Arial"/>
          <w:sz w:val="24"/>
        </w:rPr>
        <w:t xml:space="preserve">E =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E92C6C4" wp14:editId="7942DEB3">
            <wp:extent cx="523240" cy="216535"/>
            <wp:effectExtent l="0" t="0" r="10160" b="12065"/>
            <wp:docPr id="210" name="Immagin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>
        <w:rPr>
          <w:rFonts w:ascii="Arial" w:hAnsi="Arial" w:cs="Arial"/>
          <w:position w:val="-10"/>
          <w:sz w:val="24"/>
        </w:rPr>
        <w:t>;</w:t>
      </w:r>
    </w:p>
    <w:p w14:paraId="31871E95" w14:textId="25686FD5" w:rsidR="00530073" w:rsidRPr="00A41066" w:rsidRDefault="007A62BF" w:rsidP="00B568F1">
      <w:pPr>
        <w:numPr>
          <w:ilvl w:val="0"/>
          <w:numId w:val="22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  <w:lang w:val="it-IT"/>
        </w:rPr>
      </w:pPr>
      <w:r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>
        <w:rPr>
          <w:rFonts w:ascii="Apple Chancery" w:hAnsi="Apple Chancery" w:cs="Apple Chancery"/>
          <w:position w:val="-6"/>
          <w:sz w:val="24"/>
          <w:szCs w:val="24"/>
          <w:vertAlign w:val="subscript"/>
          <w:lang w:val="it-IT"/>
        </w:rPr>
        <w:t>2</w:t>
      </w:r>
      <w:r w:rsidR="00530073" w:rsidRPr="00A41066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 xml:space="preserve">relazione su N così definita: </w:t>
      </w:r>
      <w:r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>
        <w:rPr>
          <w:rFonts w:ascii="Apple Chancery" w:hAnsi="Apple Chancery" w:cs="Apple Chancery"/>
          <w:position w:val="-6"/>
          <w:sz w:val="24"/>
          <w:szCs w:val="24"/>
          <w:vertAlign w:val="subscript"/>
          <w:lang w:val="it-IT"/>
        </w:rPr>
        <w:t>2</w:t>
      </w:r>
      <w:r w:rsidR="00EE5A02" w:rsidRPr="00E30C3C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3FE02731" wp14:editId="09D40249">
            <wp:extent cx="1852930" cy="252730"/>
            <wp:effectExtent l="0" t="0" r="1270" b="1270"/>
            <wp:docPr id="211" name="Immagin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 xml:space="preserve"> ;</w:t>
      </w:r>
    </w:p>
    <w:p w14:paraId="27AD03B6" w14:textId="78F534A2" w:rsidR="00530073" w:rsidRPr="00A41066" w:rsidRDefault="007A62BF" w:rsidP="00B568F1">
      <w:pPr>
        <w:numPr>
          <w:ilvl w:val="0"/>
          <w:numId w:val="22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  <w:lang w:val="it-IT"/>
        </w:rPr>
      </w:pPr>
      <w:r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>
        <w:rPr>
          <w:rFonts w:ascii="Apple Chancery" w:hAnsi="Apple Chancery" w:cs="Apple Chancery"/>
          <w:position w:val="-6"/>
          <w:sz w:val="24"/>
          <w:szCs w:val="24"/>
          <w:vertAlign w:val="subscript"/>
          <w:lang w:val="it-IT"/>
        </w:rPr>
        <w:t>3</w:t>
      </w:r>
      <w:r w:rsidRPr="00A41066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>relazione su Z</w:t>
      </w:r>
      <w:r w:rsidR="00530073" w:rsidRPr="00A41066">
        <w:rPr>
          <w:rFonts w:ascii="Arial" w:hAnsi="Arial" w:cs="Arial"/>
          <w:sz w:val="24"/>
          <w:vertAlign w:val="superscript"/>
          <w:lang w:val="it-IT"/>
        </w:rPr>
        <w:t>*</w:t>
      </w:r>
      <w:r w:rsidR="00530073" w:rsidRPr="00A41066">
        <w:rPr>
          <w:rFonts w:ascii="Arial" w:hAnsi="Arial" w:cs="Arial"/>
          <w:sz w:val="24"/>
          <w:lang w:val="it-IT"/>
        </w:rPr>
        <w:t xml:space="preserve"> così definita:</w:t>
      </w:r>
      <w:r>
        <w:rPr>
          <w:rFonts w:ascii="Script MT Bold" w:hAnsi="Script MT Bold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vertAlign w:val="subscript"/>
          <w:lang w:val="it-IT"/>
        </w:rPr>
        <w:t xml:space="preserve"> </w:t>
      </w:r>
      <w:r w:rsidR="000F1742">
        <w:rPr>
          <w:rFonts w:ascii="Apple Chancery" w:hAnsi="Apple Chancery" w:cs="Apple Chancery"/>
          <w:position w:val="-6"/>
          <w:sz w:val="24"/>
          <w:szCs w:val="24"/>
          <w:lang w:val="it-IT"/>
        </w:rPr>
        <w:t>R</w:t>
      </w:r>
      <w:r w:rsidR="000F1742">
        <w:rPr>
          <w:rFonts w:ascii="Apple Chancery" w:hAnsi="Apple Chancery" w:cs="Apple Chancery"/>
          <w:position w:val="-6"/>
          <w:sz w:val="24"/>
          <w:szCs w:val="24"/>
          <w:vertAlign w:val="subscript"/>
          <w:lang w:val="it-IT"/>
        </w:rPr>
        <w:t>3</w:t>
      </w:r>
      <w:r w:rsidR="00EE5A02" w:rsidRPr="00E30C3C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154C626A" wp14:editId="0BC0A7E2">
            <wp:extent cx="1257300" cy="252730"/>
            <wp:effectExtent l="0" t="0" r="0" b="1270"/>
            <wp:docPr id="212" name="Immagin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>x divisore di y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E68274B" wp14:editId="3882CE07">
            <wp:extent cx="162560" cy="216535"/>
            <wp:effectExtent l="0" t="0" r="0" b="12065"/>
            <wp:docPr id="213" name="Immagin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>.</w:t>
      </w:r>
    </w:p>
    <w:p w14:paraId="33741ED5" w14:textId="77777777" w:rsidR="00530073" w:rsidRDefault="00530073" w:rsidP="00747D6B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Svolgimento</w:t>
      </w:r>
    </w:p>
    <w:p w14:paraId="08CF9053" w14:textId="77777777" w:rsidR="00530073" w:rsidRDefault="00530073" w:rsidP="00B568F1">
      <w:pPr>
        <w:numPr>
          <w:ilvl w:val="0"/>
          <w:numId w:val="26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Studiamo  la relazione</w:t>
      </w:r>
      <w:r w:rsidR="000F1742">
        <w:rPr>
          <w:rFonts w:ascii="Apple Chancery" w:hAnsi="Apple Chancery" w:cs="Apple Chancery"/>
          <w:sz w:val="28"/>
        </w:rPr>
        <w:t xml:space="preserve"> R</w:t>
      </w:r>
      <w:r w:rsidR="000F1742">
        <w:rPr>
          <w:rFonts w:ascii="Apple Chancery" w:hAnsi="Apple Chancery" w:cs="Apple Chancery"/>
          <w:sz w:val="28"/>
          <w:vertAlign w:val="subscript"/>
        </w:rPr>
        <w:t>1</w:t>
      </w:r>
      <w:r>
        <w:rPr>
          <w:rFonts w:ascii="Arial" w:hAnsi="Arial" w:cs="Arial"/>
          <w:sz w:val="24"/>
        </w:rPr>
        <w:t>.</w:t>
      </w:r>
    </w:p>
    <w:p w14:paraId="1DE06372" w14:textId="0ADCF058" w:rsidR="00530073" w:rsidRPr="00DD5779" w:rsidRDefault="00530073" w:rsidP="0074736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a)  </w:t>
      </w:r>
      <w:r w:rsidR="000F1742" w:rsidRPr="00DA53B4">
        <w:rPr>
          <w:rFonts w:ascii="Apple Chancery" w:hAnsi="Apple Chancery" w:cs="Apple Chancery"/>
          <w:sz w:val="28"/>
          <w:lang w:val="it-IT"/>
        </w:rPr>
        <w:t>R</w:t>
      </w:r>
      <w:r w:rsidR="000F1742" w:rsidRPr="00DA53B4">
        <w:rPr>
          <w:rFonts w:ascii="Apple Chancery" w:hAnsi="Apple Chancery" w:cs="Apple Chancery"/>
          <w:sz w:val="28"/>
          <w:vertAlign w:val="subscript"/>
          <w:lang w:val="it-IT"/>
        </w:rPr>
        <w:t>1</w:t>
      </w:r>
      <w:r w:rsidRPr="00DD5779">
        <w:rPr>
          <w:rFonts w:ascii="Arial" w:hAnsi="Arial" w:cs="Arial"/>
          <w:sz w:val="24"/>
          <w:vertAlign w:val="subscript"/>
          <w:lang w:val="it-IT"/>
        </w:rPr>
        <w:t xml:space="preserve"> </w:t>
      </w:r>
      <w:r w:rsidRPr="00DD5779">
        <w:rPr>
          <w:rFonts w:ascii="Arial" w:hAnsi="Arial" w:cs="Arial"/>
          <w:sz w:val="24"/>
          <w:lang w:val="it-IT"/>
        </w:rPr>
        <w:t>è riflessiva se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CB83738" wp14:editId="5DF7EA1B">
            <wp:extent cx="878205" cy="216535"/>
            <wp:effectExtent l="0" t="0" r="10795" b="12065"/>
            <wp:docPr id="214" name="Immagin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2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>.</w:t>
      </w:r>
    </w:p>
    <w:p w14:paraId="4453D518" w14:textId="04CC16D3" w:rsidR="00530073" w:rsidRPr="00DD5779" w:rsidRDefault="00530073" w:rsidP="0074736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t xml:space="preserve">Poiché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22B4A6A" wp14:editId="5FEF924A">
            <wp:extent cx="583565" cy="216535"/>
            <wp:effectExtent l="0" t="0" r="635" b="12065"/>
            <wp:docPr id="215" name="Immagin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>,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1D2B415" wp14:editId="7C40B3FE">
            <wp:extent cx="637540" cy="216535"/>
            <wp:effectExtent l="0" t="0" r="0" b="12065"/>
            <wp:docPr id="216" name="Immagin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>,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B532894" wp14:editId="0A1109A7">
            <wp:extent cx="607695" cy="216535"/>
            <wp:effectExtent l="0" t="0" r="1905" b="12065"/>
            <wp:docPr id="217" name="Immagin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 xml:space="preserve"> ma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04869EC" wp14:editId="786844AE">
            <wp:extent cx="836295" cy="216535"/>
            <wp:effectExtent l="0" t="0" r="1905" b="12065"/>
            <wp:docPr id="218" name="Immagin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Script MT Bold" w:hAnsi="Script MT Bold" w:cs="Arial"/>
          <w:sz w:val="24"/>
          <w:lang w:val="it-IT"/>
        </w:rPr>
        <w:t xml:space="preserve"> </w:t>
      </w:r>
      <w:r w:rsidR="000F1742" w:rsidRPr="00DA53B4">
        <w:rPr>
          <w:rFonts w:ascii="Apple Chancery" w:hAnsi="Apple Chancery" w:cs="Apple Chancery"/>
          <w:sz w:val="28"/>
          <w:lang w:val="it-IT"/>
        </w:rPr>
        <w:t>R</w:t>
      </w:r>
      <w:r w:rsidR="000F1742" w:rsidRPr="00DA53B4">
        <w:rPr>
          <w:rFonts w:ascii="Apple Chancery" w:hAnsi="Apple Chancery" w:cs="Apple Chancery"/>
          <w:sz w:val="28"/>
          <w:vertAlign w:val="subscript"/>
          <w:lang w:val="it-IT"/>
        </w:rPr>
        <w:t xml:space="preserve">1 </w:t>
      </w:r>
      <w:r w:rsidRPr="00DD5779">
        <w:rPr>
          <w:rFonts w:ascii="Arial" w:hAnsi="Arial" w:cs="Arial"/>
          <w:sz w:val="24"/>
          <w:lang w:val="it-IT"/>
        </w:rPr>
        <w:t>non gode della proprietà riflessiva.</w:t>
      </w:r>
    </w:p>
    <w:p w14:paraId="5F22DAE6" w14:textId="1B2CAEE8" w:rsidR="00530073" w:rsidRDefault="000F1742" w:rsidP="00B568F1">
      <w:pPr>
        <w:numPr>
          <w:ilvl w:val="0"/>
          <w:numId w:val="24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pple Chancery" w:hAnsi="Apple Chancery" w:cs="Apple Chancery"/>
          <w:sz w:val="28"/>
        </w:rPr>
        <w:t>R</w:t>
      </w:r>
      <w:r>
        <w:rPr>
          <w:rFonts w:ascii="Apple Chancery" w:hAnsi="Apple Chancery" w:cs="Apple Chancery"/>
          <w:sz w:val="28"/>
          <w:vertAlign w:val="subscript"/>
        </w:rPr>
        <w:t>1</w:t>
      </w:r>
      <w:r w:rsidR="00530073">
        <w:rPr>
          <w:rFonts w:ascii="Arial" w:hAnsi="Arial" w:cs="Arial"/>
          <w:sz w:val="24"/>
        </w:rPr>
        <w:t xml:space="preserve">è simmetrica se 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5143706" wp14:editId="1BA4C52A">
            <wp:extent cx="1485900" cy="216535"/>
            <wp:effectExtent l="0" t="0" r="12700" b="12065"/>
            <wp:docPr id="219" name="Immagin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>
        <w:rPr>
          <w:rFonts w:ascii="Arial" w:hAnsi="Arial" w:cs="Arial"/>
          <w:sz w:val="24"/>
        </w:rPr>
        <w:t>.</w:t>
      </w:r>
    </w:p>
    <w:p w14:paraId="573499F2" w14:textId="49F36413" w:rsidR="00530073" w:rsidRPr="00DD5779" w:rsidRDefault="00530073" w:rsidP="0074736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D5779">
        <w:rPr>
          <w:rFonts w:ascii="Arial" w:hAnsi="Arial" w:cs="Arial"/>
          <w:sz w:val="24"/>
          <w:lang w:val="it-IT"/>
        </w:rPr>
        <w:lastRenderedPageBreak/>
        <w:t xml:space="preserve">Nel nostro caso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38FC9E5" wp14:editId="211F5457">
            <wp:extent cx="583565" cy="216535"/>
            <wp:effectExtent l="0" t="0" r="635" b="12065"/>
            <wp:docPr id="220" name="Immagin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 xml:space="preserve">e anche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E4116C8" wp14:editId="514C30DE">
            <wp:extent cx="583565" cy="216535"/>
            <wp:effectExtent l="0" t="0" r="635" b="12065"/>
            <wp:docPr id="221" name="Immagin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779">
        <w:rPr>
          <w:rFonts w:ascii="Arial" w:hAnsi="Arial" w:cs="Arial"/>
          <w:sz w:val="24"/>
          <w:lang w:val="it-IT"/>
        </w:rPr>
        <w:t xml:space="preserve">: dunque, </w:t>
      </w:r>
      <w:r w:rsidR="000F1742" w:rsidRPr="00DA53B4">
        <w:rPr>
          <w:rFonts w:ascii="Apple Chancery" w:hAnsi="Apple Chancery" w:cs="Apple Chancery"/>
          <w:sz w:val="28"/>
          <w:lang w:val="it-IT"/>
        </w:rPr>
        <w:t>R</w:t>
      </w:r>
      <w:r w:rsidR="000F1742" w:rsidRPr="00DA53B4">
        <w:rPr>
          <w:rFonts w:ascii="Apple Chancery" w:hAnsi="Apple Chancery" w:cs="Apple Chancery"/>
          <w:sz w:val="28"/>
          <w:vertAlign w:val="subscript"/>
          <w:lang w:val="it-IT"/>
        </w:rPr>
        <w:t xml:space="preserve">1 </w:t>
      </w:r>
      <w:r w:rsidRPr="00DD5779">
        <w:rPr>
          <w:rFonts w:ascii="Arial" w:hAnsi="Arial" w:cs="Arial"/>
          <w:sz w:val="24"/>
          <w:lang w:val="it-IT"/>
        </w:rPr>
        <w:t>gode della proprietà simmetrica.</w:t>
      </w:r>
    </w:p>
    <w:p w14:paraId="1802C470" w14:textId="3D07E6B7" w:rsidR="00530073" w:rsidRDefault="000F1742" w:rsidP="00B568F1">
      <w:pPr>
        <w:numPr>
          <w:ilvl w:val="0"/>
          <w:numId w:val="24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pple Chancery" w:hAnsi="Apple Chancery" w:cs="Apple Chancery"/>
          <w:sz w:val="28"/>
        </w:rPr>
        <w:t>R</w:t>
      </w:r>
      <w:r>
        <w:rPr>
          <w:rFonts w:ascii="Apple Chancery" w:hAnsi="Apple Chancery" w:cs="Apple Chancery"/>
          <w:sz w:val="28"/>
          <w:vertAlign w:val="subscript"/>
        </w:rPr>
        <w:t>1</w:t>
      </w:r>
      <w:r w:rsidR="00530073">
        <w:rPr>
          <w:rFonts w:ascii="Arial" w:hAnsi="Arial" w:cs="Arial"/>
          <w:sz w:val="24"/>
        </w:rPr>
        <w:t xml:space="preserve">è transitiva se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213C02A" wp14:editId="7B02FF45">
            <wp:extent cx="2298065" cy="216535"/>
            <wp:effectExtent l="0" t="0" r="0" b="12065"/>
            <wp:docPr id="222" name="Immagin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>
        <w:rPr>
          <w:rFonts w:ascii="Arial" w:hAnsi="Arial" w:cs="Arial"/>
          <w:sz w:val="24"/>
        </w:rPr>
        <w:t>.</w:t>
      </w:r>
    </w:p>
    <w:p w14:paraId="3D36C944" w14:textId="77777777" w:rsidR="00530073" w:rsidRDefault="00530073" w:rsidP="00747362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0066AF">
        <w:rPr>
          <w:rFonts w:ascii="Arial" w:hAnsi="Arial" w:cs="Arial"/>
          <w:sz w:val="24"/>
        </w:rPr>
        <w:t>Nel nostro caso</w:t>
      </w:r>
      <w:r>
        <w:rPr>
          <w:rFonts w:ascii="Arial" w:hAnsi="Arial" w:cs="Arial"/>
          <w:sz w:val="24"/>
        </w:rPr>
        <w:t xml:space="preserve">: </w:t>
      </w:r>
    </w:p>
    <w:p w14:paraId="79D4019A" w14:textId="0FE0D116" w:rsidR="00530073" w:rsidRDefault="00530073" w:rsidP="00747362">
      <w:pPr>
        <w:spacing w:line="360" w:lineRule="auto"/>
        <w:ind w:firstLine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 xml:space="preserve">(1,1) </w:t>
      </w:r>
      <w:r w:rsidR="00EE5A02" w:rsidRPr="00E30C3C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1ABFC601" wp14:editId="4BBC3F9A">
            <wp:extent cx="126365" cy="126365"/>
            <wp:effectExtent l="0" t="0" r="635" b="635"/>
            <wp:docPr id="223" name="Immagin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6AF">
        <w:rPr>
          <w:rFonts w:ascii="Script MT Bold" w:hAnsi="Script MT Bold" w:cs="Arial"/>
          <w:sz w:val="24"/>
        </w:rPr>
        <w:t xml:space="preserve"> </w:t>
      </w:r>
      <w:r w:rsidR="000F1742">
        <w:rPr>
          <w:rFonts w:ascii="Apple Chancery" w:hAnsi="Apple Chancery" w:cs="Apple Chancery"/>
          <w:sz w:val="28"/>
        </w:rPr>
        <w:t>R</w:t>
      </w:r>
      <w:r w:rsidR="000F1742">
        <w:rPr>
          <w:rFonts w:ascii="Apple Chancery" w:hAnsi="Apple Chancery" w:cs="Apple Chancery"/>
          <w:sz w:val="28"/>
          <w:vertAlign w:val="subscript"/>
        </w:rPr>
        <w:t>1</w:t>
      </w:r>
      <w:r>
        <w:rPr>
          <w:rFonts w:ascii="Arial" w:hAnsi="Arial" w:cs="Arial"/>
          <w:sz w:val="28"/>
        </w:rPr>
        <w:t xml:space="preserve">, </w:t>
      </w:r>
      <w:r>
        <w:rPr>
          <w:rFonts w:ascii="Arial" w:hAnsi="Arial" w:cs="Arial"/>
          <w:sz w:val="24"/>
        </w:rPr>
        <w:t xml:space="preserve">(1,3) </w:t>
      </w:r>
      <w:r w:rsidR="00EE5A02" w:rsidRPr="00E30C3C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4A1BD76C" wp14:editId="234874B4">
            <wp:extent cx="126365" cy="126365"/>
            <wp:effectExtent l="0" t="0" r="635" b="635"/>
            <wp:docPr id="224" name="Immagin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6AF">
        <w:rPr>
          <w:rFonts w:ascii="Script MT Bold" w:hAnsi="Script MT Bold" w:cs="Arial"/>
          <w:sz w:val="24"/>
        </w:rPr>
        <w:t xml:space="preserve"> </w:t>
      </w:r>
      <w:r w:rsidR="000F1742">
        <w:rPr>
          <w:rFonts w:ascii="Apple Chancery" w:hAnsi="Apple Chancery" w:cs="Apple Chancery"/>
          <w:sz w:val="28"/>
        </w:rPr>
        <w:t>R</w:t>
      </w:r>
      <w:r w:rsidR="000F1742">
        <w:rPr>
          <w:rFonts w:ascii="Apple Chancery" w:hAnsi="Apple Chancery" w:cs="Apple Chancery"/>
          <w:sz w:val="28"/>
          <w:vertAlign w:val="subscript"/>
        </w:rPr>
        <w:t>1</w:t>
      </w:r>
      <w:r w:rsidR="00EE5A02"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292439E1" wp14:editId="3068E922">
            <wp:extent cx="192405" cy="150495"/>
            <wp:effectExtent l="0" t="0" r="10795" b="1905"/>
            <wp:docPr id="225" name="Immagin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(1,3)</w:t>
      </w:r>
      <w:r w:rsidR="00EE5A02" w:rsidRPr="00E30C3C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6DCD38F0" wp14:editId="6ACFC65A">
            <wp:extent cx="126365" cy="126365"/>
            <wp:effectExtent l="0" t="0" r="635" b="635"/>
            <wp:docPr id="226" name="Immagin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742">
        <w:rPr>
          <w:rFonts w:ascii="Apple Chancery" w:hAnsi="Apple Chancery" w:cs="Apple Chancery"/>
          <w:sz w:val="28"/>
        </w:rPr>
        <w:t>R</w:t>
      </w:r>
      <w:r w:rsidR="000F1742">
        <w:rPr>
          <w:rFonts w:ascii="Apple Chancery" w:hAnsi="Apple Chancery" w:cs="Apple Chancery"/>
          <w:sz w:val="28"/>
          <w:vertAlign w:val="subscript"/>
        </w:rPr>
        <w:t>1</w:t>
      </w:r>
    </w:p>
    <w:p w14:paraId="554E7139" w14:textId="449168B8" w:rsidR="00530073" w:rsidRDefault="00530073" w:rsidP="00747362">
      <w:pPr>
        <w:spacing w:line="360" w:lineRule="auto"/>
        <w:ind w:firstLine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 xml:space="preserve">(3,1) </w:t>
      </w:r>
      <w:r w:rsidR="00EE5A02" w:rsidRPr="00E30C3C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750E44F9" wp14:editId="56C0FC06">
            <wp:extent cx="126365" cy="126365"/>
            <wp:effectExtent l="0" t="0" r="635" b="635"/>
            <wp:docPr id="227" name="Immagin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6AF">
        <w:rPr>
          <w:rFonts w:ascii="Script MT Bold" w:hAnsi="Script MT Bold" w:cs="Arial"/>
          <w:sz w:val="24"/>
        </w:rPr>
        <w:t xml:space="preserve"> </w:t>
      </w:r>
      <w:r w:rsidR="000F1742">
        <w:rPr>
          <w:rFonts w:ascii="Apple Chancery" w:hAnsi="Apple Chancery" w:cs="Apple Chancery"/>
          <w:sz w:val="28"/>
        </w:rPr>
        <w:t>R</w:t>
      </w:r>
      <w:r w:rsidR="000F1742">
        <w:rPr>
          <w:rFonts w:ascii="Apple Chancery" w:hAnsi="Apple Chancery" w:cs="Apple Chancery"/>
          <w:sz w:val="28"/>
          <w:vertAlign w:val="subscript"/>
        </w:rPr>
        <w:t>1</w:t>
      </w:r>
      <w:r w:rsidRPr="00717C28">
        <w:rPr>
          <w:rFonts w:ascii="Arial" w:hAnsi="Arial" w:cs="Arial"/>
          <w:sz w:val="24"/>
          <w:szCs w:val="24"/>
        </w:rPr>
        <w:t xml:space="preserve">, (1,3) </w:t>
      </w:r>
      <w:r w:rsidR="00EE5A02"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3F78F2FA" wp14:editId="0402427B">
            <wp:extent cx="126365" cy="126365"/>
            <wp:effectExtent l="0" t="0" r="635" b="635"/>
            <wp:docPr id="228" name="Immagin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C28">
        <w:rPr>
          <w:rFonts w:ascii="Script MT Bold" w:hAnsi="Script MT Bold" w:cs="Arial"/>
          <w:sz w:val="24"/>
          <w:szCs w:val="24"/>
        </w:rPr>
        <w:t xml:space="preserve"> </w:t>
      </w:r>
      <w:r w:rsidR="000F1742">
        <w:rPr>
          <w:rFonts w:ascii="Apple Chancery" w:hAnsi="Apple Chancery" w:cs="Apple Chancery"/>
          <w:sz w:val="28"/>
        </w:rPr>
        <w:t>R</w:t>
      </w:r>
      <w:r w:rsidR="000F1742">
        <w:rPr>
          <w:rFonts w:ascii="Apple Chancery" w:hAnsi="Apple Chancery" w:cs="Apple Chancery"/>
          <w:sz w:val="28"/>
          <w:vertAlign w:val="subscript"/>
        </w:rPr>
        <w:t>1</w:t>
      </w:r>
      <w:r w:rsidR="00EE5A02"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E0E37AA" wp14:editId="0A28AE1E">
            <wp:extent cx="192405" cy="150495"/>
            <wp:effectExtent l="0" t="0" r="10795" b="1905"/>
            <wp:docPr id="229" name="Immagin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C28">
        <w:rPr>
          <w:rFonts w:ascii="Arial" w:hAnsi="Arial" w:cs="Arial"/>
          <w:sz w:val="24"/>
          <w:szCs w:val="24"/>
        </w:rPr>
        <w:t xml:space="preserve"> (3,3)</w:t>
      </w:r>
      <w:r w:rsidR="00EE5A02" w:rsidRPr="00E30C3C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27A3C3E" wp14:editId="32ECA7D0">
            <wp:extent cx="126365" cy="126365"/>
            <wp:effectExtent l="0" t="0" r="635" b="635"/>
            <wp:docPr id="230" name="Immagin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742">
        <w:rPr>
          <w:rFonts w:ascii="Apple Chancery" w:hAnsi="Apple Chancery" w:cs="Apple Chancery"/>
          <w:sz w:val="28"/>
        </w:rPr>
        <w:t>R</w:t>
      </w:r>
      <w:r w:rsidR="000F1742">
        <w:rPr>
          <w:rFonts w:ascii="Apple Chancery" w:hAnsi="Apple Chancery" w:cs="Apple Chancery"/>
          <w:sz w:val="28"/>
          <w:vertAlign w:val="subscript"/>
        </w:rPr>
        <w:t>1</w:t>
      </w:r>
    </w:p>
    <w:p w14:paraId="3D5A7059" w14:textId="77777777" w:rsidR="00530073" w:rsidRPr="00A41066" w:rsidRDefault="00530073" w:rsidP="00F15BCF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Dunque, </w:t>
      </w:r>
      <w:r w:rsidR="000F1742" w:rsidRPr="00DA53B4">
        <w:rPr>
          <w:rFonts w:ascii="Apple Chancery" w:hAnsi="Apple Chancery" w:cs="Apple Chancery"/>
          <w:sz w:val="28"/>
          <w:lang w:val="it-IT"/>
        </w:rPr>
        <w:t>R</w:t>
      </w:r>
      <w:r w:rsidR="000F1742" w:rsidRPr="00DA53B4">
        <w:rPr>
          <w:rFonts w:ascii="Apple Chancery" w:hAnsi="Apple Chancery" w:cs="Apple Chancery"/>
          <w:sz w:val="28"/>
          <w:vertAlign w:val="subscript"/>
          <w:lang w:val="it-IT"/>
        </w:rPr>
        <w:t xml:space="preserve">1 </w:t>
      </w:r>
      <w:r w:rsidRPr="00A41066">
        <w:rPr>
          <w:rFonts w:ascii="Arial" w:hAnsi="Arial" w:cs="Arial"/>
          <w:sz w:val="24"/>
          <w:lang w:val="it-IT"/>
        </w:rPr>
        <w:t>gode della proprietà transitiva.</w:t>
      </w:r>
    </w:p>
    <w:p w14:paraId="5194DB9A" w14:textId="77777777" w:rsidR="00530073" w:rsidRPr="00A41066" w:rsidRDefault="00530073" w:rsidP="00027A8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La 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relazione </w:t>
      </w:r>
      <w:r w:rsidR="000F1742" w:rsidRPr="00DA53B4">
        <w:rPr>
          <w:rFonts w:ascii="Apple Chancery" w:hAnsi="Apple Chancery" w:cs="Apple Chancery"/>
          <w:sz w:val="28"/>
          <w:lang w:val="it-IT"/>
        </w:rPr>
        <w:t>R</w:t>
      </w:r>
      <w:r w:rsidR="000F1742" w:rsidRPr="00DA53B4">
        <w:rPr>
          <w:rFonts w:ascii="Apple Chancery" w:hAnsi="Apple Chancery" w:cs="Apple Chancery"/>
          <w:sz w:val="28"/>
          <w:vertAlign w:val="subscript"/>
          <w:lang w:val="it-IT"/>
        </w:rPr>
        <w:t>1</w:t>
      </w:r>
      <w:r w:rsidRPr="00A41066">
        <w:rPr>
          <w:rFonts w:ascii="Arial" w:hAnsi="Arial" w:cs="Arial"/>
          <w:sz w:val="24"/>
          <w:lang w:val="it-IT"/>
        </w:rPr>
        <w:t>non è una relazione di equivalenza poiché non gode della proprietà riflessiva.</w:t>
      </w:r>
    </w:p>
    <w:p w14:paraId="56B9718B" w14:textId="77777777" w:rsidR="00530073" w:rsidRPr="00FB3BAF" w:rsidRDefault="00530073" w:rsidP="00B568F1">
      <w:pPr>
        <w:numPr>
          <w:ilvl w:val="0"/>
          <w:numId w:val="26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>Studiamo</w:t>
      </w:r>
      <w:r w:rsidRPr="00717C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la relazione </w:t>
      </w:r>
      <w:r w:rsidR="000F1742">
        <w:rPr>
          <w:rFonts w:ascii="Apple Chancery" w:hAnsi="Apple Chancery" w:cs="Apple Chancery"/>
          <w:sz w:val="24"/>
          <w:szCs w:val="24"/>
        </w:rPr>
        <w:t>R</w:t>
      </w:r>
      <w:r w:rsidR="000F1742">
        <w:rPr>
          <w:rFonts w:ascii="Apple Chancery" w:hAnsi="Apple Chancery" w:cs="Apple Chancery"/>
          <w:sz w:val="24"/>
          <w:szCs w:val="24"/>
          <w:vertAlign w:val="subscript"/>
        </w:rPr>
        <w:t>2</w:t>
      </w:r>
      <w:r w:rsidRPr="00FB3BAF">
        <w:rPr>
          <w:rFonts w:ascii="Arial" w:hAnsi="Arial" w:cs="Arial"/>
          <w:sz w:val="28"/>
        </w:rPr>
        <w:t>.</w:t>
      </w:r>
    </w:p>
    <w:p w14:paraId="2345D018" w14:textId="2EE0B085" w:rsidR="00530073" w:rsidRPr="00FB3BAF" w:rsidRDefault="000F1742" w:rsidP="00B568F1">
      <w:pPr>
        <w:numPr>
          <w:ilvl w:val="0"/>
          <w:numId w:val="25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8"/>
        </w:rPr>
      </w:pPr>
      <w:r>
        <w:rPr>
          <w:rFonts w:ascii="Apple Chancery" w:hAnsi="Apple Chancery" w:cs="Apple Chancery"/>
          <w:sz w:val="24"/>
          <w:szCs w:val="24"/>
        </w:rPr>
        <w:t>R</w:t>
      </w:r>
      <w:r>
        <w:rPr>
          <w:rFonts w:ascii="Apple Chancery" w:hAnsi="Apple Chancery" w:cs="Apple Chancery"/>
          <w:sz w:val="24"/>
          <w:szCs w:val="24"/>
          <w:vertAlign w:val="subscript"/>
        </w:rPr>
        <w:t xml:space="preserve">2 </w:t>
      </w:r>
      <w:r w:rsidR="00530073">
        <w:rPr>
          <w:rFonts w:ascii="Arial" w:hAnsi="Arial" w:cs="Arial"/>
          <w:sz w:val="24"/>
        </w:rPr>
        <w:t xml:space="preserve">è riflessiva poiché 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665D4F0" wp14:editId="67B1E665">
            <wp:extent cx="2833370" cy="228600"/>
            <wp:effectExtent l="0" t="0" r="11430" b="0"/>
            <wp:docPr id="231" name="Immagin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CE017" w14:textId="77777777" w:rsidR="00530073" w:rsidRPr="003B31B3" w:rsidRDefault="000F1742" w:rsidP="00B568F1">
      <w:pPr>
        <w:numPr>
          <w:ilvl w:val="0"/>
          <w:numId w:val="25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8"/>
        </w:rPr>
      </w:pPr>
      <w:r>
        <w:rPr>
          <w:rFonts w:ascii="Apple Chancery" w:hAnsi="Apple Chancery" w:cs="Apple Chancery"/>
          <w:sz w:val="24"/>
          <w:szCs w:val="24"/>
        </w:rPr>
        <w:t>R</w:t>
      </w:r>
      <w:r>
        <w:rPr>
          <w:rFonts w:ascii="Apple Chancery" w:hAnsi="Apple Chancery" w:cs="Apple Chancery"/>
          <w:sz w:val="24"/>
          <w:szCs w:val="24"/>
          <w:vertAlign w:val="subscript"/>
        </w:rPr>
        <w:t xml:space="preserve">2 </w:t>
      </w:r>
      <w:r w:rsidR="00530073">
        <w:rPr>
          <w:rFonts w:ascii="Arial" w:hAnsi="Arial" w:cs="Arial"/>
          <w:sz w:val="24"/>
        </w:rPr>
        <w:t xml:space="preserve">è simmetrica. </w:t>
      </w:r>
      <w:r w:rsidR="00530073" w:rsidRPr="003B31B3">
        <w:rPr>
          <w:rFonts w:ascii="Arial" w:hAnsi="Arial" w:cs="Arial"/>
          <w:sz w:val="24"/>
        </w:rPr>
        <w:t>Infatti</w:t>
      </w:r>
      <w:r w:rsidR="00530073">
        <w:rPr>
          <w:rFonts w:ascii="Arial" w:hAnsi="Arial" w:cs="Arial"/>
          <w:sz w:val="24"/>
        </w:rPr>
        <w:t>:</w:t>
      </w:r>
    </w:p>
    <w:p w14:paraId="483DB51C" w14:textId="0A5DD6CF" w:rsidR="00530073" w:rsidRPr="00DC74D5" w:rsidRDefault="00EE5A02" w:rsidP="00027A82">
      <w:pPr>
        <w:spacing w:line="360" w:lineRule="auto"/>
        <w:ind w:firstLine="0"/>
        <w:jc w:val="both"/>
        <w:rPr>
          <w:rFonts w:ascii="Arial" w:hAnsi="Arial" w:cs="Arial"/>
          <w:sz w:val="28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BA6E0CA" wp14:editId="4BFB7FAC">
            <wp:extent cx="3808095" cy="204470"/>
            <wp:effectExtent l="0" t="0" r="1905" b="0"/>
            <wp:docPr id="232" name="Immagin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0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C0A8AE9" wp14:editId="45159A41">
            <wp:extent cx="980440" cy="204470"/>
            <wp:effectExtent l="0" t="0" r="10160" b="0"/>
            <wp:docPr id="233" name="Immagin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DC74D5">
        <w:rPr>
          <w:rFonts w:ascii="Arial" w:hAnsi="Arial" w:cs="Arial"/>
          <w:sz w:val="24"/>
        </w:rPr>
        <w:t>.</w:t>
      </w:r>
    </w:p>
    <w:p w14:paraId="0259DC73" w14:textId="77777777" w:rsidR="00530073" w:rsidRPr="003B31B3" w:rsidRDefault="000F1742" w:rsidP="00B568F1">
      <w:pPr>
        <w:numPr>
          <w:ilvl w:val="0"/>
          <w:numId w:val="25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>
        <w:rPr>
          <w:rFonts w:ascii="Apple Chancery" w:hAnsi="Apple Chancery" w:cs="Apple Chancery"/>
          <w:sz w:val="24"/>
          <w:szCs w:val="24"/>
        </w:rPr>
        <w:t>R</w:t>
      </w:r>
      <w:r>
        <w:rPr>
          <w:rFonts w:ascii="Apple Chancery" w:hAnsi="Apple Chancery" w:cs="Apple Chancery"/>
          <w:sz w:val="24"/>
          <w:szCs w:val="24"/>
          <w:vertAlign w:val="subscript"/>
        </w:rPr>
        <w:t xml:space="preserve">2 </w:t>
      </w:r>
      <w:r w:rsidR="00530073">
        <w:rPr>
          <w:rFonts w:ascii="Arial" w:hAnsi="Arial" w:cs="Arial"/>
          <w:sz w:val="24"/>
        </w:rPr>
        <w:t xml:space="preserve">è transitiva. </w:t>
      </w:r>
      <w:r w:rsidR="00530073" w:rsidRPr="003B31B3">
        <w:rPr>
          <w:rFonts w:ascii="Arial" w:hAnsi="Arial" w:cs="Arial"/>
          <w:sz w:val="24"/>
        </w:rPr>
        <w:t xml:space="preserve">Infatti: </w:t>
      </w:r>
    </w:p>
    <w:p w14:paraId="4C6AE31F" w14:textId="79A3D157" w:rsidR="00530073" w:rsidRDefault="00EE5A02" w:rsidP="00027A82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B7FEB35" wp14:editId="14FAEEB2">
            <wp:extent cx="3404870" cy="204470"/>
            <wp:effectExtent l="0" t="0" r="0" b="0"/>
            <wp:docPr id="234" name="Immagin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7F0B5" w14:textId="333B464E" w:rsidR="00530073" w:rsidRPr="00A41066" w:rsidRDefault="00EE5A02" w:rsidP="00027A8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56F0C93" wp14:editId="7D0B3D4A">
            <wp:extent cx="1762760" cy="150495"/>
            <wp:effectExtent l="0" t="0" r="0" b="1905"/>
            <wp:docPr id="235" name="Immagin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3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0421F58" wp14:editId="210945E6">
            <wp:extent cx="1792605" cy="204470"/>
            <wp:effectExtent l="0" t="0" r="10795" b="0"/>
            <wp:docPr id="236" name="Immagin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>.</w:t>
      </w:r>
    </w:p>
    <w:p w14:paraId="4EFA356E" w14:textId="77777777" w:rsidR="00530073" w:rsidRPr="00A41066" w:rsidRDefault="00530073" w:rsidP="00027A82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Dunque, la relazione </w:t>
      </w:r>
      <w:r w:rsidR="000F1742" w:rsidRPr="00DA53B4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DA53B4">
        <w:rPr>
          <w:rFonts w:ascii="Apple Chancery" w:hAnsi="Apple Chancery" w:cs="Apple Chancery"/>
          <w:sz w:val="24"/>
          <w:szCs w:val="24"/>
          <w:vertAlign w:val="subscript"/>
          <w:lang w:val="it-IT"/>
        </w:rPr>
        <w:t xml:space="preserve">2 </w:t>
      </w:r>
      <w:r w:rsidRPr="00A41066">
        <w:rPr>
          <w:rFonts w:ascii="Arial" w:hAnsi="Arial" w:cs="Arial"/>
          <w:sz w:val="24"/>
          <w:szCs w:val="24"/>
          <w:lang w:val="it-IT"/>
        </w:rPr>
        <w:t>è una relazione di equivalenza sull’insieme N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.</w:t>
      </w:r>
    </w:p>
    <w:p w14:paraId="6FE0A974" w14:textId="77777777" w:rsidR="00530073" w:rsidRPr="00717C28" w:rsidRDefault="00530073" w:rsidP="00B568F1">
      <w:pPr>
        <w:numPr>
          <w:ilvl w:val="0"/>
          <w:numId w:val="26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717C28">
        <w:rPr>
          <w:rFonts w:ascii="Arial" w:hAnsi="Arial" w:cs="Arial"/>
          <w:sz w:val="24"/>
          <w:szCs w:val="24"/>
        </w:rPr>
        <w:t xml:space="preserve">Studiamo  </w:t>
      </w:r>
      <w:r>
        <w:rPr>
          <w:rFonts w:ascii="Arial" w:hAnsi="Arial" w:cs="Arial"/>
          <w:sz w:val="24"/>
          <w:szCs w:val="24"/>
        </w:rPr>
        <w:t xml:space="preserve">la relazione </w:t>
      </w:r>
      <w:r w:rsidR="000F1742">
        <w:rPr>
          <w:rFonts w:ascii="Apple Chancery" w:hAnsi="Apple Chancery" w:cs="Apple Chancery"/>
          <w:sz w:val="24"/>
          <w:szCs w:val="24"/>
        </w:rPr>
        <w:t>R</w:t>
      </w:r>
      <w:r w:rsidR="000F1742">
        <w:rPr>
          <w:rFonts w:ascii="Apple Chancery" w:hAnsi="Apple Chancery" w:cs="Apple Chancery"/>
          <w:sz w:val="24"/>
          <w:szCs w:val="24"/>
          <w:vertAlign w:val="subscript"/>
        </w:rPr>
        <w:t>3</w:t>
      </w:r>
      <w:r w:rsidR="000F1742">
        <w:rPr>
          <w:rFonts w:ascii="Apple Chancery" w:hAnsi="Apple Chancery" w:cs="Apple Chancery"/>
          <w:sz w:val="24"/>
          <w:szCs w:val="24"/>
        </w:rPr>
        <w:t>.</w:t>
      </w:r>
    </w:p>
    <w:p w14:paraId="18D1C7F2" w14:textId="423FCA96" w:rsidR="00530073" w:rsidRPr="00A41066" w:rsidRDefault="000F1742" w:rsidP="00B568F1">
      <w:pPr>
        <w:numPr>
          <w:ilvl w:val="0"/>
          <w:numId w:val="27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DA53B4">
        <w:rPr>
          <w:rFonts w:ascii="Apple Chancery" w:hAnsi="Apple Chancery" w:cs="Apple Chancery"/>
          <w:sz w:val="24"/>
          <w:szCs w:val="24"/>
          <w:vertAlign w:val="subscript"/>
          <w:lang w:val="it-IT"/>
        </w:rPr>
        <w:t xml:space="preserve">3 </w:t>
      </w:r>
      <w:r w:rsidR="00530073" w:rsidRPr="00A41066">
        <w:rPr>
          <w:rFonts w:ascii="Arial" w:hAnsi="Arial" w:cs="Arial"/>
          <w:sz w:val="24"/>
          <w:szCs w:val="24"/>
          <w:lang w:val="it-IT"/>
        </w:rPr>
        <w:t>è riflessiva</w:t>
      </w:r>
      <w:r w:rsidR="00530073" w:rsidRPr="00A41066">
        <w:rPr>
          <w:rFonts w:ascii="Arial" w:hAnsi="Arial" w:cs="Arial"/>
          <w:sz w:val="24"/>
          <w:lang w:val="it-IT"/>
        </w:rPr>
        <w:t xml:space="preserve"> poiché ogni intero non nullo è divisore di se stesso, </w:t>
      </w:r>
      <w:r>
        <w:rPr>
          <w:rFonts w:ascii="Arial" w:hAnsi="Arial" w:cs="Arial"/>
          <w:sz w:val="24"/>
          <w:lang w:val="it-IT"/>
        </w:rPr>
        <w:t xml:space="preserve">  </w:t>
      </w:r>
      <w:r w:rsidR="00EE5A02"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3B958CB" wp14:editId="44711BAE">
            <wp:extent cx="902335" cy="204470"/>
            <wp:effectExtent l="0" t="0" r="12065" b="0"/>
            <wp:docPr id="237" name="Immagin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 xml:space="preserve"> </w:t>
      </w:r>
    </w:p>
    <w:p w14:paraId="42F04BAE" w14:textId="77777777" w:rsidR="00530073" w:rsidRPr="00A41066" w:rsidRDefault="000F1742" w:rsidP="00B568F1">
      <w:pPr>
        <w:numPr>
          <w:ilvl w:val="0"/>
          <w:numId w:val="27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pple Chancery" w:hAnsi="Apple Chancery" w:cs="Apple Chancery"/>
          <w:sz w:val="24"/>
          <w:szCs w:val="24"/>
          <w:lang w:val="it-IT"/>
        </w:rPr>
        <w:lastRenderedPageBreak/>
        <w:t>R</w:t>
      </w:r>
      <w:r w:rsidRPr="00DA53B4">
        <w:rPr>
          <w:rFonts w:ascii="Apple Chancery" w:hAnsi="Apple Chancery" w:cs="Apple Chancery"/>
          <w:sz w:val="24"/>
          <w:szCs w:val="24"/>
          <w:vertAlign w:val="subscript"/>
          <w:lang w:val="it-IT"/>
        </w:rPr>
        <w:t xml:space="preserve">3 </w:t>
      </w:r>
      <w:r w:rsidR="00530073" w:rsidRPr="00A41066">
        <w:rPr>
          <w:rFonts w:ascii="Arial" w:hAnsi="Arial" w:cs="Arial"/>
          <w:sz w:val="24"/>
          <w:lang w:val="it-IT"/>
        </w:rPr>
        <w:t>non è simmetrica, poiché se x è un divisore di y non sempre y è un divisore di x.</w:t>
      </w:r>
    </w:p>
    <w:p w14:paraId="179437F7" w14:textId="05FE2C25" w:rsidR="00530073" w:rsidRPr="00A41066" w:rsidRDefault="000F1742" w:rsidP="00B568F1">
      <w:pPr>
        <w:numPr>
          <w:ilvl w:val="0"/>
          <w:numId w:val="27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DA53B4">
        <w:rPr>
          <w:rFonts w:ascii="Apple Chancery" w:hAnsi="Apple Chancery" w:cs="Apple Chancery"/>
          <w:sz w:val="24"/>
          <w:szCs w:val="24"/>
          <w:vertAlign w:val="subscript"/>
          <w:lang w:val="it-IT"/>
        </w:rPr>
        <w:t xml:space="preserve">3  </w:t>
      </w:r>
      <w:r w:rsidR="00530073" w:rsidRPr="00A41066">
        <w:rPr>
          <w:rFonts w:ascii="Arial" w:hAnsi="Arial" w:cs="Arial"/>
          <w:sz w:val="24"/>
          <w:lang w:val="it-IT"/>
        </w:rPr>
        <w:t xml:space="preserve">è simmetrica. Infatti: (xRy e yRz) </w:t>
      </w:r>
      <w:r w:rsidR="00EE5A02"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58905E2E" wp14:editId="0939B5C0">
            <wp:extent cx="216535" cy="150495"/>
            <wp:effectExtent l="0" t="0" r="12065" b="1905"/>
            <wp:docPr id="238" name="Immagin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 xml:space="preserve"> (x è divisore di y) e (y è divisore di z) </w:t>
      </w:r>
      <w:r w:rsidR="00EE5A02"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3579DCE9" wp14:editId="0C409879">
            <wp:extent cx="216535" cy="150495"/>
            <wp:effectExtent l="0" t="0" r="12065" b="1905"/>
            <wp:docPr id="239" name="Immagin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F1C9417" wp14:editId="3BDA907B">
            <wp:extent cx="3579495" cy="180340"/>
            <wp:effectExtent l="0" t="0" r="1905" b="0"/>
            <wp:docPr id="240" name="Immagin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3CBD5" w14:textId="462FD24D" w:rsidR="00530073" w:rsidRPr="00A41066" w:rsidRDefault="00EE5A02" w:rsidP="00027A8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2669E7BC" wp14:editId="4A4EA57F">
            <wp:extent cx="1804670" cy="180340"/>
            <wp:effectExtent l="0" t="0" r="0" b="0"/>
            <wp:docPr id="241" name="Immagin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 xml:space="preserve">x è un divisore di z </w:t>
      </w:r>
      <w:r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7EBE5AC" wp14:editId="1AD64560">
            <wp:extent cx="216535" cy="150495"/>
            <wp:effectExtent l="0" t="0" r="12065" b="1905"/>
            <wp:docPr id="242" name="Immagin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 xml:space="preserve">xRz. </w:t>
      </w:r>
    </w:p>
    <w:p w14:paraId="5A1F80B2" w14:textId="77777777" w:rsidR="00530073" w:rsidRPr="00A41066" w:rsidRDefault="00530073" w:rsidP="00F15BCF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Dunque, </w:t>
      </w:r>
      <w:r w:rsidR="000F1742" w:rsidRPr="00DA53B4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DA53B4">
        <w:rPr>
          <w:rFonts w:ascii="Apple Chancery" w:hAnsi="Apple Chancery" w:cs="Apple Chancery"/>
          <w:sz w:val="24"/>
          <w:szCs w:val="24"/>
          <w:vertAlign w:val="subscript"/>
          <w:lang w:val="it-IT"/>
        </w:rPr>
        <w:t xml:space="preserve">3 </w:t>
      </w:r>
      <w:r w:rsidRPr="00A41066">
        <w:rPr>
          <w:rFonts w:ascii="Arial" w:hAnsi="Arial" w:cs="Arial"/>
          <w:sz w:val="24"/>
          <w:lang w:val="it-IT"/>
        </w:rPr>
        <w:t>è transitiva.</w:t>
      </w:r>
    </w:p>
    <w:p w14:paraId="05991019" w14:textId="77777777" w:rsidR="00530073" w:rsidRPr="00A41066" w:rsidRDefault="00530073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La relazione </w:t>
      </w:r>
      <w:r w:rsidR="000F1742" w:rsidRPr="00DA53B4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DA53B4">
        <w:rPr>
          <w:rFonts w:ascii="Apple Chancery" w:hAnsi="Apple Chancery" w:cs="Apple Chancery"/>
          <w:sz w:val="24"/>
          <w:szCs w:val="24"/>
          <w:vertAlign w:val="subscript"/>
          <w:lang w:val="it-IT"/>
        </w:rPr>
        <w:t xml:space="preserve">3 </w:t>
      </w:r>
      <w:r w:rsidRPr="00A41066">
        <w:rPr>
          <w:rFonts w:ascii="Arial" w:hAnsi="Arial" w:cs="Arial"/>
          <w:sz w:val="24"/>
          <w:lang w:val="it-IT"/>
        </w:rPr>
        <w:t>non è una relazione di equivalenza poiché non gode della proprietà simmetrica.</w:t>
      </w:r>
    </w:p>
    <w:p w14:paraId="5C0B43FB" w14:textId="77777777" w:rsidR="00530073" w:rsidRPr="00A41066" w:rsidRDefault="00530073" w:rsidP="00D75899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E9 – Sia S = R</w:t>
      </w:r>
      <w:r w:rsidRPr="00A41066">
        <w:rPr>
          <w:rFonts w:ascii="Arial" w:hAnsi="Arial" w:cs="Arial"/>
          <w:sz w:val="24"/>
          <w:vertAlign w:val="superscript"/>
          <w:lang w:val="it-IT"/>
        </w:rPr>
        <w:t>4</w:t>
      </w:r>
      <w:r w:rsidRPr="00A41066">
        <w:rPr>
          <w:rFonts w:ascii="Arial" w:hAnsi="Arial" w:cs="Arial"/>
          <w:sz w:val="24"/>
          <w:lang w:val="it-IT"/>
        </w:rPr>
        <w:t xml:space="preserve"> e 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sia </w:t>
      </w:r>
      <w:r w:rsidR="000F1742" w:rsidRPr="00DA53B4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A41066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sz w:val="24"/>
          <w:szCs w:val="24"/>
          <w:lang w:val="it-IT"/>
        </w:rPr>
        <w:t>la</w:t>
      </w:r>
      <w:r w:rsidRPr="00A41066">
        <w:rPr>
          <w:rFonts w:ascii="Arial" w:hAnsi="Arial" w:cs="Arial"/>
          <w:sz w:val="24"/>
          <w:lang w:val="it-IT"/>
        </w:rPr>
        <w:t xml:space="preserve"> relazione su S così definita:</w:t>
      </w:r>
    </w:p>
    <w:p w14:paraId="373BD72A" w14:textId="3E6E3E40" w:rsidR="00530073" w:rsidRPr="00A41066" w:rsidRDefault="00530073" w:rsidP="00D75899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(a,b,c,d)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</w:t>
      </w:r>
      <w:r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A41066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 xml:space="preserve">(e,f,g,h) </w:t>
      </w:r>
      <w:r w:rsidR="00EE5A02" w:rsidRPr="00E30C3C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3FD6D12D" wp14:editId="0CE4BE89">
            <wp:extent cx="216535" cy="150495"/>
            <wp:effectExtent l="0" t="0" r="12065" b="1905"/>
            <wp:docPr id="243" name="Immagin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 xml:space="preserve">(a,b,c,d) </w:t>
      </w:r>
      <w:r w:rsidRPr="00A41066">
        <w:rPr>
          <w:rFonts w:ascii="Script MT Bold" w:hAnsi="Script MT Bold" w:cs="Arial"/>
          <w:sz w:val="24"/>
          <w:lang w:val="it-IT"/>
        </w:rPr>
        <w:t xml:space="preserve">-  </w:t>
      </w:r>
      <w:r w:rsidRPr="00A41066">
        <w:rPr>
          <w:rFonts w:ascii="Arial" w:hAnsi="Arial" w:cs="Arial"/>
          <w:sz w:val="24"/>
          <w:lang w:val="it-IT"/>
        </w:rPr>
        <w:t xml:space="preserve">(e,f,g,h) </w:t>
      </w:r>
      <w:r w:rsidR="00EE5A02" w:rsidRPr="00E30C3C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2F236F16" wp14:editId="5F8B5F37">
            <wp:extent cx="252730" cy="162560"/>
            <wp:effectExtent l="0" t="0" r="1270" b="0"/>
            <wp:docPr id="244" name="Immagin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>,</w:t>
      </w:r>
    </w:p>
    <w:p w14:paraId="0DBA3E14" w14:textId="77777777" w:rsidR="00530073" w:rsidRPr="00A41066" w:rsidRDefault="00530073" w:rsidP="00747D6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dove </w:t>
      </w:r>
    </w:p>
    <w:p w14:paraId="3CEC343F" w14:textId="64640AD8" w:rsidR="00530073" w:rsidRPr="00A41066" w:rsidRDefault="00530073" w:rsidP="00747D6B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T = </w:t>
      </w:r>
      <w:r w:rsidR="00EE5A02" w:rsidRPr="00E30C3C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7D695A42" wp14:editId="13C0BECA">
            <wp:extent cx="1690370" cy="252730"/>
            <wp:effectExtent l="0" t="0" r="11430" b="1270"/>
            <wp:docPr id="245" name="Immagin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3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lang w:val="it-IT"/>
        </w:rPr>
        <w:t>.</w:t>
      </w:r>
    </w:p>
    <w:p w14:paraId="4C9D2A74" w14:textId="77777777" w:rsidR="00530073" w:rsidRPr="00A41066" w:rsidRDefault="00530073" w:rsidP="00F15BCF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Dimostrare che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A41066">
        <w:rPr>
          <w:rFonts w:ascii="Arial" w:hAnsi="Arial" w:cs="Arial"/>
          <w:sz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>è una relazione di equivalenza in S.</w:t>
      </w:r>
    </w:p>
    <w:p w14:paraId="44728E9D" w14:textId="77777777" w:rsidR="00530073" w:rsidRDefault="00530073" w:rsidP="00747D6B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Svolgimento</w:t>
      </w:r>
    </w:p>
    <w:p w14:paraId="79D5FB24" w14:textId="77777777" w:rsidR="00530073" w:rsidRDefault="00530073" w:rsidP="00B568F1">
      <w:pPr>
        <w:numPr>
          <w:ilvl w:val="0"/>
          <w:numId w:val="33"/>
        </w:numPr>
        <w:spacing w:line="240" w:lineRule="auto"/>
        <w:jc w:val="both"/>
        <w:rPr>
          <w:rFonts w:ascii="Arial" w:hAnsi="Arial" w:cs="Arial"/>
          <w:sz w:val="24"/>
        </w:rPr>
      </w:pPr>
      <w:r w:rsidRPr="00A41066">
        <w:rPr>
          <w:rFonts w:ascii="Arial" w:hAnsi="Arial" w:cs="Arial"/>
          <w:sz w:val="24"/>
          <w:lang w:val="it-IT"/>
        </w:rPr>
        <w:t>Dimostriamo che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 xml:space="preserve">è riflessiva. </w:t>
      </w:r>
      <w:r w:rsidRPr="000715C2">
        <w:rPr>
          <w:rFonts w:ascii="Arial" w:hAnsi="Arial" w:cs="Arial"/>
          <w:sz w:val="24"/>
        </w:rPr>
        <w:t>Dobbiamo verificare che</w:t>
      </w:r>
      <w:r>
        <w:rPr>
          <w:rFonts w:ascii="Arial" w:hAnsi="Arial" w:cs="Arial"/>
          <w:sz w:val="24"/>
        </w:rPr>
        <w:t>:</w:t>
      </w:r>
      <w:r w:rsidRPr="000715C2">
        <w:rPr>
          <w:rFonts w:ascii="Arial" w:hAnsi="Arial" w:cs="Arial"/>
          <w:sz w:val="24"/>
        </w:rPr>
        <w:t xml:space="preserve"> </w:t>
      </w:r>
    </w:p>
    <w:p w14:paraId="211099AD" w14:textId="06A9266C" w:rsidR="00530073" w:rsidRPr="000715C2" w:rsidRDefault="00EE5A02" w:rsidP="00747D6B">
      <w:pPr>
        <w:spacing w:line="360" w:lineRule="auto"/>
        <w:ind w:left="360" w:firstLine="0"/>
        <w:jc w:val="center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DB889D1" wp14:editId="1B2F7506">
            <wp:extent cx="2364105" cy="204470"/>
            <wp:effectExtent l="0" t="0" r="0" b="0"/>
            <wp:docPr id="246" name="Immagin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4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5698" w14:textId="708B8DFE" w:rsidR="00530073" w:rsidRDefault="00530073" w:rsidP="00D75899">
      <w:pPr>
        <w:spacing w:line="24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Infatti,</w:t>
      </w:r>
      <w:r w:rsidR="00EE5A02"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B8BE9DF" wp14:editId="6DF87ACA">
            <wp:extent cx="1028700" cy="204470"/>
            <wp:effectExtent l="0" t="0" r="12700" b="0"/>
            <wp:docPr id="247" name="Immagin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5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C28">
        <w:rPr>
          <w:rFonts w:ascii="Arial" w:hAnsi="Arial" w:cs="Arial"/>
          <w:sz w:val="24"/>
        </w:rPr>
        <w:t xml:space="preserve"> </w:t>
      </w:r>
    </w:p>
    <w:p w14:paraId="16DAC968" w14:textId="77777777" w:rsidR="00FA29F1" w:rsidRDefault="00E30C3C" w:rsidP="00D75899">
      <w:pPr>
        <w:spacing w:line="240" w:lineRule="auto"/>
        <w:ind w:firstLine="0"/>
        <w:jc w:val="both"/>
      </w:pPr>
      <w:r w:rsidRPr="00E30C3C">
        <w:rPr>
          <w:noProof/>
          <w:position w:val="-32"/>
        </w:rPr>
        <w:object w:dxaOrig="7020" w:dyaOrig="740" w14:anchorId="0197ECC7">
          <v:shape id="Oggetto 246" o:spid="_x0000_i1050" type="#_x0000_t75" style="width:351pt;height:36.95pt;visibility:visible" o:ole="">
            <v:imagedata r:id="rId260" o:title=""/>
            <o:lock v:ext="edit" rotation="t" cropping="t" verticies="t" grouping="t"/>
          </v:shape>
          <o:OLEObject Type="Embed" ProgID="Equation.3" ShapeID="Oggetto 246" DrawAspect="Content" ObjectID="_1572427991" r:id="rId261"/>
        </w:object>
      </w:r>
    </w:p>
    <w:p w14:paraId="626D597F" w14:textId="77777777" w:rsidR="00FA29F1" w:rsidRDefault="00E30C3C" w:rsidP="00D75899">
      <w:pPr>
        <w:spacing w:line="240" w:lineRule="auto"/>
        <w:ind w:firstLine="0"/>
        <w:jc w:val="both"/>
      </w:pPr>
      <w:r w:rsidRPr="00E30C3C">
        <w:rPr>
          <w:noProof/>
          <w:position w:val="-10"/>
        </w:rPr>
        <w:object w:dxaOrig="5080" w:dyaOrig="320" w14:anchorId="3C633CD3">
          <v:shape id="Oggetto 247" o:spid="_x0000_i1051" type="#_x0000_t75" style="width:253.9pt;height:16.1pt;visibility:visible" o:ole="">
            <v:imagedata r:id="rId262" o:title=""/>
            <o:lock v:ext="edit" rotation="t" cropping="t" verticies="t" grouping="t"/>
          </v:shape>
          <o:OLEObject Type="Embed" ProgID="Equation.3" ShapeID="Oggetto 247" DrawAspect="Content" ObjectID="_1572427992" r:id="rId263"/>
        </w:object>
      </w:r>
    </w:p>
    <w:p w14:paraId="180F3841" w14:textId="77777777" w:rsidR="00FA29F1" w:rsidRPr="00DA53B4" w:rsidRDefault="00FA29F1" w:rsidP="00D75899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Dunque, la relazione </w:t>
      </w:r>
      <w:r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è</w:t>
      </w:r>
      <w:r>
        <w:rPr>
          <w:rFonts w:ascii="Arial" w:hAnsi="Arial" w:cs="Arial"/>
          <w:sz w:val="24"/>
          <w:szCs w:val="24"/>
          <w:lang w:val="it-IT"/>
        </w:rPr>
        <w:t xml:space="preserve"> riflessiva.</w:t>
      </w:r>
    </w:p>
    <w:p w14:paraId="1AEDC44C" w14:textId="77777777" w:rsidR="00530073" w:rsidRDefault="00530073" w:rsidP="00B568F1">
      <w:pPr>
        <w:numPr>
          <w:ilvl w:val="0"/>
          <w:numId w:val="33"/>
        </w:numPr>
        <w:spacing w:line="240" w:lineRule="auto"/>
        <w:jc w:val="both"/>
        <w:rPr>
          <w:rFonts w:ascii="Arial" w:hAnsi="Arial" w:cs="Arial"/>
          <w:sz w:val="24"/>
        </w:rPr>
      </w:pPr>
      <w:r w:rsidRPr="00A41066">
        <w:rPr>
          <w:rFonts w:ascii="Arial" w:hAnsi="Arial" w:cs="Arial"/>
          <w:sz w:val="24"/>
          <w:lang w:val="it-IT"/>
        </w:rPr>
        <w:t>Dimostriamo che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è</w:t>
      </w:r>
      <w:r w:rsidRPr="00A41066">
        <w:rPr>
          <w:rFonts w:ascii="Arial" w:hAnsi="Arial" w:cs="Arial"/>
          <w:sz w:val="24"/>
          <w:lang w:val="it-IT"/>
        </w:rPr>
        <w:t xml:space="preserve"> simmetrica. </w:t>
      </w:r>
      <w:r>
        <w:rPr>
          <w:rFonts w:ascii="Arial" w:hAnsi="Arial" w:cs="Arial"/>
          <w:sz w:val="24"/>
        </w:rPr>
        <w:t>Infatti:</w:t>
      </w:r>
    </w:p>
    <w:p w14:paraId="2E90514E" w14:textId="3A43E3D1" w:rsidR="00FA29F1" w:rsidRDefault="00EE5A02" w:rsidP="00D75899">
      <w:pPr>
        <w:spacing w:line="240" w:lineRule="auto"/>
        <w:ind w:firstLine="0"/>
        <w:jc w:val="both"/>
        <w:rPr>
          <w:rFonts w:ascii="Arial" w:hAnsi="Arial" w:cs="Arial"/>
          <w:noProof/>
          <w:position w:val="-10"/>
          <w:sz w:val="24"/>
          <w:lang w:val="it-IT" w:eastAsia="it-IT" w:bidi="ar-SA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lastRenderedPageBreak/>
        <w:drawing>
          <wp:inline distT="0" distB="0" distL="0" distR="0" wp14:anchorId="46213CC6" wp14:editId="17307D4E">
            <wp:extent cx="5384165" cy="204470"/>
            <wp:effectExtent l="0" t="0" r="635" b="0"/>
            <wp:docPr id="250" name="Immagin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0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BF1ED" w14:textId="7480E48F" w:rsidR="00530073" w:rsidRDefault="00EE5A02" w:rsidP="00D75899">
      <w:pPr>
        <w:spacing w:line="240" w:lineRule="auto"/>
        <w:ind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425603C" wp14:editId="3EEBBB65">
            <wp:extent cx="1510030" cy="457200"/>
            <wp:effectExtent l="0" t="0" r="0" b="0"/>
            <wp:docPr id="251" name="Immagin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1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>
        <w:rPr>
          <w:rFonts w:ascii="Arial" w:hAnsi="Arial" w:cs="Arial"/>
          <w:sz w:val="24"/>
        </w:rPr>
        <w:t>(moltiplicando per – 1)</w:t>
      </w:r>
    </w:p>
    <w:p w14:paraId="20CD1413" w14:textId="0BEF7CDB" w:rsidR="00530073" w:rsidRDefault="00EE5A02" w:rsidP="00D75899">
      <w:pPr>
        <w:spacing w:line="240" w:lineRule="auto"/>
        <w:ind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8E98B48" wp14:editId="7C5CB743">
            <wp:extent cx="5209540" cy="457200"/>
            <wp:effectExtent l="0" t="0" r="0" b="0"/>
            <wp:docPr id="252" name="Immagin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E3DB" w14:textId="63875589" w:rsidR="00530073" w:rsidRDefault="00EE5A02" w:rsidP="00747D6B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2910673" wp14:editId="3E0BBE11">
            <wp:extent cx="1534160" cy="204470"/>
            <wp:effectExtent l="0" t="0" r="0" b="0"/>
            <wp:docPr id="253" name="Immagin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>
        <w:rPr>
          <w:rFonts w:ascii="Arial" w:hAnsi="Arial" w:cs="Arial"/>
          <w:sz w:val="24"/>
        </w:rPr>
        <w:t>.</w:t>
      </w:r>
    </w:p>
    <w:p w14:paraId="563D4949" w14:textId="77777777" w:rsidR="00530073" w:rsidRDefault="00530073" w:rsidP="00F15BCF">
      <w:pPr>
        <w:spacing w:line="24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Dunque</w:t>
      </w:r>
      <w:r w:rsidRPr="006D1E17">
        <w:rPr>
          <w:rFonts w:ascii="Arial" w:hAnsi="Arial" w:cs="Arial"/>
          <w:sz w:val="24"/>
          <w:szCs w:val="24"/>
        </w:rPr>
        <w:t xml:space="preserve">,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>
        <w:rPr>
          <w:rFonts w:ascii="Arial" w:hAnsi="Arial" w:cs="Arial"/>
          <w:sz w:val="24"/>
        </w:rPr>
        <w:t xml:space="preserve"> è simmetrica.</w:t>
      </w:r>
    </w:p>
    <w:p w14:paraId="083151C3" w14:textId="77777777" w:rsidR="00530073" w:rsidRDefault="00530073" w:rsidP="00B568F1">
      <w:pPr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</w:rPr>
      </w:pPr>
      <w:r w:rsidRPr="00A41066">
        <w:rPr>
          <w:rFonts w:ascii="Arial" w:hAnsi="Arial" w:cs="Arial"/>
          <w:sz w:val="24"/>
          <w:lang w:val="it-IT"/>
        </w:rPr>
        <w:t xml:space="preserve">Dimostriamo che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A41066">
        <w:rPr>
          <w:rFonts w:ascii="Arial" w:hAnsi="Arial" w:cs="Arial"/>
          <w:sz w:val="24"/>
          <w:lang w:val="it-IT"/>
        </w:rPr>
        <w:t xml:space="preserve"> è transitiva. </w:t>
      </w:r>
      <w:r>
        <w:rPr>
          <w:rFonts w:ascii="Arial" w:hAnsi="Arial" w:cs="Arial"/>
          <w:sz w:val="24"/>
        </w:rPr>
        <w:t>Siano:</w:t>
      </w:r>
    </w:p>
    <w:p w14:paraId="671A49F4" w14:textId="4FB7CCF0" w:rsidR="00530073" w:rsidRDefault="00EE5A02" w:rsidP="00747D6B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4"/>
          <w:sz w:val="24"/>
          <w:lang w:val="it-IT" w:eastAsia="it-IT" w:bidi="ar-SA"/>
        </w:rPr>
        <w:drawing>
          <wp:inline distT="0" distB="0" distL="0" distR="0" wp14:anchorId="30B13395" wp14:editId="09D51CA0">
            <wp:extent cx="5077460" cy="1395730"/>
            <wp:effectExtent l="0" t="0" r="2540" b="1270"/>
            <wp:docPr id="254" name="Immagin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049B" w14:textId="109B30B6" w:rsidR="00530073" w:rsidRDefault="00EE5A02" w:rsidP="00747D6B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914B1C0" wp14:editId="11E4C661">
            <wp:extent cx="5041265" cy="457200"/>
            <wp:effectExtent l="0" t="0" r="0" b="0"/>
            <wp:docPr id="255" name="Immagin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1AEE3" w14:textId="5791DCA2" w:rsidR="00530073" w:rsidRDefault="00EE5A02" w:rsidP="00747D6B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9F3C554" wp14:editId="175FF6F5">
            <wp:extent cx="3392805" cy="204470"/>
            <wp:effectExtent l="0" t="0" r="10795" b="0"/>
            <wp:docPr id="256" name="Immagin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089E" w14:textId="77777777" w:rsidR="00530073" w:rsidRPr="00A41066" w:rsidRDefault="00530073" w:rsidP="00F15BCF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>Dunque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, </w:t>
      </w:r>
      <w:r w:rsidR="00D066B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A41066">
        <w:rPr>
          <w:rFonts w:ascii="Arial" w:hAnsi="Arial" w:cs="Arial"/>
          <w:sz w:val="24"/>
          <w:lang w:val="it-IT"/>
        </w:rPr>
        <w:t xml:space="preserve"> è transitiva. </w:t>
      </w:r>
    </w:p>
    <w:p w14:paraId="029A5A30" w14:textId="77777777" w:rsidR="00530073" w:rsidRPr="00A41066" w:rsidRDefault="00530073" w:rsidP="00F15BCF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Da a), b), c) segue 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che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A41066">
        <w:rPr>
          <w:rFonts w:ascii="Arial" w:hAnsi="Arial" w:cs="Arial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sz w:val="24"/>
          <w:szCs w:val="24"/>
          <w:lang w:val="it-IT"/>
        </w:rPr>
        <w:t>è una relazione di equivalenza in S = R</w:t>
      </w:r>
      <w:r w:rsidRPr="00A41066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A41066">
        <w:rPr>
          <w:rFonts w:ascii="Arial" w:hAnsi="Arial" w:cs="Arial"/>
          <w:sz w:val="24"/>
          <w:szCs w:val="24"/>
          <w:lang w:val="it-IT"/>
        </w:rPr>
        <w:t>.</w:t>
      </w:r>
    </w:p>
    <w:p w14:paraId="76828D2B" w14:textId="5FF2CD5B" w:rsidR="00530073" w:rsidRPr="00A41066" w:rsidRDefault="00530073" w:rsidP="00396527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E10 – Data la 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relazione 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A41066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A41066">
        <w:rPr>
          <w:rFonts w:ascii="Script MT Bold" w:hAnsi="Script MT Bold" w:cs="Arial"/>
          <w:sz w:val="24"/>
          <w:szCs w:val="24"/>
          <w:lang w:val="it-IT"/>
        </w:rPr>
        <w:t>=</w:t>
      </w:r>
      <w:r w:rsidRPr="00A41066">
        <w:rPr>
          <w:rFonts w:ascii="Script MT Bold" w:hAnsi="Script MT Bold" w:cs="Arial"/>
          <w:sz w:val="28"/>
          <w:lang w:val="it-IT"/>
        </w:rPr>
        <w:t xml:space="preserve"> </w:t>
      </w:r>
      <w:r w:rsidR="00EE5A02" w:rsidRPr="00E30C3C">
        <w:rPr>
          <w:rFonts w:ascii="Script MT Bold" w:hAnsi="Script MT Bold" w:cs="Arial"/>
          <w:noProof/>
          <w:position w:val="-14"/>
          <w:sz w:val="28"/>
          <w:lang w:val="it-IT" w:eastAsia="it-IT" w:bidi="ar-SA"/>
        </w:rPr>
        <w:drawing>
          <wp:inline distT="0" distB="0" distL="0" distR="0" wp14:anchorId="27E5F24C" wp14:editId="1BE94B19">
            <wp:extent cx="1082675" cy="252730"/>
            <wp:effectExtent l="0" t="0" r="9525" b="1270"/>
            <wp:docPr id="257" name="Immagin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7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899">
        <w:rPr>
          <w:rFonts w:ascii="Script MT Bold" w:hAnsi="Script MT Bold" w:cs="Arial"/>
          <w:sz w:val="28"/>
          <w:lang w:val="it-IT"/>
        </w:rPr>
        <w:t xml:space="preserve"> </w:t>
      </w:r>
      <w:r w:rsidRPr="00A41066">
        <w:rPr>
          <w:rFonts w:ascii="Arial" w:hAnsi="Arial" w:cs="Arial"/>
          <w:sz w:val="24"/>
          <w:szCs w:val="24"/>
          <w:lang w:val="it-IT"/>
        </w:rPr>
        <w:t>è pari</w:t>
      </w:r>
      <w:r w:rsidR="00EE5A02" w:rsidRPr="00E30C3C">
        <w:rPr>
          <w:rFonts w:ascii="Script MT Bold" w:hAnsi="Script MT Bold" w:cs="Arial"/>
          <w:noProof/>
          <w:position w:val="-10"/>
          <w:sz w:val="28"/>
          <w:lang w:val="it-IT" w:eastAsia="it-IT" w:bidi="ar-SA"/>
        </w:rPr>
        <w:drawing>
          <wp:inline distT="0" distB="0" distL="0" distR="0" wp14:anchorId="3B8D0BBA" wp14:editId="6390FF8E">
            <wp:extent cx="162560" cy="216535"/>
            <wp:effectExtent l="0" t="0" r="0" b="12065"/>
            <wp:docPr id="258" name="Immagin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6B2">
        <w:rPr>
          <w:rFonts w:ascii="Arial" w:hAnsi="Arial" w:cs="Arial"/>
          <w:sz w:val="28"/>
          <w:lang w:val="it-IT"/>
        </w:rPr>
        <w:t>,</w:t>
      </w:r>
      <w:r w:rsidRPr="00A41066">
        <w:rPr>
          <w:rFonts w:ascii="Script MT Bold" w:hAnsi="Script MT Bold" w:cs="Arial"/>
          <w:sz w:val="28"/>
          <w:lang w:val="it-IT"/>
        </w:rPr>
        <w:t xml:space="preserve"> </w:t>
      </w:r>
      <w:r w:rsidR="00396527">
        <w:rPr>
          <w:rFonts w:ascii="Arial" w:hAnsi="Arial" w:cs="Arial"/>
          <w:sz w:val="24"/>
          <w:szCs w:val="24"/>
          <w:lang w:val="it-IT"/>
        </w:rPr>
        <w:t>dimostrare che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A41066">
        <w:rPr>
          <w:rFonts w:ascii="Arial" w:hAnsi="Arial" w:cs="Arial"/>
          <w:sz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>è</w:t>
      </w:r>
      <w:r w:rsidR="00396527">
        <w:rPr>
          <w:rFonts w:ascii="Arial" w:hAnsi="Arial" w:cs="Arial"/>
          <w:sz w:val="24"/>
          <w:lang w:val="it-IT"/>
        </w:rPr>
        <w:t xml:space="preserve"> una relazione di equivalenza su</w:t>
      </w:r>
      <w:r w:rsidRPr="00A41066">
        <w:rPr>
          <w:rFonts w:ascii="Arial" w:hAnsi="Arial" w:cs="Arial"/>
          <w:sz w:val="24"/>
          <w:lang w:val="it-IT"/>
        </w:rPr>
        <w:t xml:space="preserve"> Z</w:t>
      </w:r>
      <w:r w:rsidR="00396527">
        <w:rPr>
          <w:rFonts w:ascii="Arial" w:hAnsi="Arial" w:cs="Arial"/>
          <w:sz w:val="24"/>
          <w:lang w:val="it-IT"/>
        </w:rPr>
        <w:t>.</w:t>
      </w:r>
    </w:p>
    <w:p w14:paraId="096EB17F" w14:textId="77777777" w:rsidR="00530073" w:rsidRPr="00A41066" w:rsidRDefault="00530073" w:rsidP="008334FA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Dim. 1 – Dobbiamo dimostrare che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 xml:space="preserve"> R</w:t>
      </w:r>
      <w:r w:rsidR="000F1742" w:rsidRPr="00A41066">
        <w:rPr>
          <w:rFonts w:ascii="Arial" w:hAnsi="Arial" w:cs="Arial"/>
          <w:sz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>è riflessiva, simmetrica e transitiva.</w:t>
      </w:r>
    </w:p>
    <w:p w14:paraId="769C1DE4" w14:textId="5DE9FAB2" w:rsidR="00530073" w:rsidRPr="00A41066" w:rsidRDefault="00EE5A02" w:rsidP="00B568F1">
      <w:pPr>
        <w:numPr>
          <w:ilvl w:val="0"/>
          <w:numId w:val="34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D07A84D" wp14:editId="781522EE">
            <wp:extent cx="1293495" cy="180340"/>
            <wp:effectExtent l="0" t="0" r="1905" b="0"/>
            <wp:docPr id="259" name="Immagin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9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szCs w:val="24"/>
          <w:lang w:val="it-IT"/>
        </w:rPr>
        <w:t xml:space="preserve">x – x è pari </w:t>
      </w: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9D061A0" wp14:editId="51DC776A">
            <wp:extent cx="318770" cy="150495"/>
            <wp:effectExtent l="0" t="0" r="11430" b="1905"/>
            <wp:docPr id="260" name="Immagin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 xml:space="preserve"> R</w:t>
      </w:r>
      <w:r w:rsidR="00530073" w:rsidRPr="00A41066">
        <w:rPr>
          <w:rFonts w:ascii="Script MT Bold" w:hAnsi="Script MT Bold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 xml:space="preserve">x </w:t>
      </w: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A3DEDD2" wp14:editId="6CCF28E2">
            <wp:extent cx="192405" cy="150495"/>
            <wp:effectExtent l="0" t="0" r="10795" b="1905"/>
            <wp:docPr id="261" name="Immagin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Script MT Bold" w:hAnsi="Script MT Bold" w:cs="Arial"/>
          <w:sz w:val="24"/>
          <w:lang w:val="it-IT"/>
        </w:rPr>
        <w:t xml:space="preserve">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530073" w:rsidRPr="00A41066">
        <w:rPr>
          <w:rFonts w:ascii="Script MT Bold" w:hAnsi="Script MT Bold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>è riflessiva.</w:t>
      </w:r>
    </w:p>
    <w:p w14:paraId="5E339BFA" w14:textId="642AFE01" w:rsidR="00530073" w:rsidRPr="00A41066" w:rsidRDefault="00EE5A02" w:rsidP="00B568F1">
      <w:pPr>
        <w:numPr>
          <w:ilvl w:val="0"/>
          <w:numId w:val="34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64D9820E" wp14:editId="6413BC48">
            <wp:extent cx="595630" cy="204470"/>
            <wp:effectExtent l="0" t="0" r="0" b="0"/>
            <wp:docPr id="262" name="Immagin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2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530073" w:rsidRPr="00A41066">
        <w:rPr>
          <w:rFonts w:ascii="Arial" w:hAnsi="Arial" w:cs="Arial"/>
          <w:sz w:val="24"/>
          <w:lang w:val="it-IT"/>
        </w:rPr>
        <w:t xml:space="preserve">: </w:t>
      </w:r>
      <w:r w:rsidR="000F1742">
        <w:rPr>
          <w:rFonts w:ascii="Arial" w:hAnsi="Arial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>x</w:t>
      </w:r>
      <w:r w:rsidR="000F1742">
        <w:rPr>
          <w:rFonts w:ascii="Arial" w:hAnsi="Arial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>-</w:t>
      </w:r>
      <w:r w:rsidR="000F1742">
        <w:rPr>
          <w:rFonts w:ascii="Arial" w:hAnsi="Arial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 xml:space="preserve">y pari </w:t>
      </w: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75F3B17" wp14:editId="0AC625B7">
            <wp:extent cx="547370" cy="180340"/>
            <wp:effectExtent l="0" t="0" r="11430" b="0"/>
            <wp:docPr id="263" name="Immagin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3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lang w:val="it-IT"/>
        </w:rPr>
        <w:t xml:space="preserve">è pari </w:t>
      </w:r>
      <w:r w:rsidRPr="00E30C3C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B6A9953" wp14:editId="1DD56A61">
            <wp:extent cx="673735" cy="204470"/>
            <wp:effectExtent l="0" t="0" r="12065" b="0"/>
            <wp:docPr id="264" name="Immagin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4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530073" w:rsidRPr="00A41066">
        <w:rPr>
          <w:rFonts w:ascii="Script MT Bold" w:hAnsi="Script MT Bold" w:cs="Arial"/>
          <w:sz w:val="24"/>
          <w:lang w:val="it-IT"/>
        </w:rPr>
        <w:t xml:space="preserve">. </w:t>
      </w:r>
      <w:r w:rsidR="00530073" w:rsidRPr="00A41066">
        <w:rPr>
          <w:rFonts w:ascii="Arial" w:hAnsi="Arial" w:cs="Arial"/>
          <w:sz w:val="24"/>
          <w:lang w:val="it-IT"/>
        </w:rPr>
        <w:t xml:space="preserve">Dunque,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530073" w:rsidRPr="00A41066">
        <w:rPr>
          <w:rFonts w:ascii="Script MT Bold" w:hAnsi="Script MT Bold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>è simmetrica.</w:t>
      </w:r>
    </w:p>
    <w:p w14:paraId="7CF3B23D" w14:textId="18390EE1" w:rsidR="00530073" w:rsidRPr="00A41066" w:rsidRDefault="00EE5A02" w:rsidP="00B568F1">
      <w:pPr>
        <w:numPr>
          <w:ilvl w:val="0"/>
          <w:numId w:val="34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388F94A" wp14:editId="394B48EA">
            <wp:extent cx="1943100" cy="204470"/>
            <wp:effectExtent l="0" t="0" r="12700" b="0"/>
            <wp:docPr id="265" name="Immagin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5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szCs w:val="24"/>
          <w:lang w:val="it-IT"/>
        </w:rPr>
        <w:t xml:space="preserve">è pari e y – z è pari </w:t>
      </w:r>
      <w:r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8D07AB3" wp14:editId="499C2602">
            <wp:extent cx="1209040" cy="204470"/>
            <wp:effectExtent l="0" t="0" r="10160" b="0"/>
            <wp:docPr id="266" name="Immagin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6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szCs w:val="24"/>
          <w:lang w:val="it-IT"/>
        </w:rPr>
        <w:t xml:space="preserve">è pari </w:t>
      </w: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10017BF" wp14:editId="56255D2A">
            <wp:extent cx="192405" cy="150495"/>
            <wp:effectExtent l="0" t="0" r="10795" b="1905"/>
            <wp:docPr id="267" name="Immagin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7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C7FF" w14:textId="0B63BE21" w:rsidR="00530073" w:rsidRPr="00A41066" w:rsidRDefault="00530073" w:rsidP="008334FA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x – z è pari </w:t>
      </w:r>
      <w:r w:rsidR="00EE5A02" w:rsidRPr="00E30C3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B9BB163" wp14:editId="254CB90C">
            <wp:extent cx="800100" cy="204470"/>
            <wp:effectExtent l="0" t="0" r="12700" b="0"/>
            <wp:docPr id="268" name="Immagin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8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066">
        <w:rPr>
          <w:rFonts w:ascii="Arial" w:hAnsi="Arial" w:cs="Arial"/>
          <w:sz w:val="24"/>
          <w:szCs w:val="24"/>
          <w:lang w:val="it-IT"/>
        </w:rPr>
        <w:t xml:space="preserve">. Dunque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A41066">
        <w:rPr>
          <w:rFonts w:ascii="Arial" w:hAnsi="Arial" w:cs="Arial"/>
          <w:sz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>è transitiva.</w:t>
      </w:r>
    </w:p>
    <w:p w14:paraId="0E4A429A" w14:textId="77777777" w:rsidR="0074611D" w:rsidRDefault="00530073" w:rsidP="0074611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lang w:val="it-IT"/>
        </w:rPr>
        <w:t xml:space="preserve">Da a), b), c) segue che 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A41066">
        <w:rPr>
          <w:rFonts w:ascii="Arial" w:hAnsi="Arial" w:cs="Arial"/>
          <w:sz w:val="24"/>
          <w:szCs w:val="24"/>
          <w:lang w:val="it-IT"/>
        </w:rPr>
        <w:t xml:space="preserve"> </w:t>
      </w:r>
      <w:r w:rsidRPr="00A41066">
        <w:rPr>
          <w:rFonts w:ascii="Arial" w:hAnsi="Arial" w:cs="Arial"/>
          <w:sz w:val="24"/>
          <w:szCs w:val="24"/>
          <w:lang w:val="it-IT"/>
        </w:rPr>
        <w:t>è</w:t>
      </w:r>
      <w:r w:rsidR="0074611D">
        <w:rPr>
          <w:rFonts w:ascii="Arial" w:hAnsi="Arial" w:cs="Arial"/>
          <w:sz w:val="24"/>
          <w:szCs w:val="24"/>
          <w:lang w:val="it-IT"/>
        </w:rPr>
        <w:t xml:space="preserve"> una relazione di equivalenza su</w:t>
      </w:r>
      <w:r w:rsidRPr="00A41066">
        <w:rPr>
          <w:rFonts w:ascii="Arial" w:hAnsi="Arial" w:cs="Arial"/>
          <w:sz w:val="24"/>
          <w:szCs w:val="24"/>
          <w:lang w:val="it-IT"/>
        </w:rPr>
        <w:t xml:space="preserve"> Z.</w:t>
      </w:r>
    </w:p>
    <w:p w14:paraId="51E9D3ED" w14:textId="1B56B359" w:rsidR="00530073" w:rsidRPr="00A41066" w:rsidRDefault="00530073" w:rsidP="0074611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E11 - </w:t>
      </w:r>
      <w:r w:rsidRPr="00A41066">
        <w:rPr>
          <w:rFonts w:ascii="Arial" w:hAnsi="Arial" w:cs="Arial"/>
          <w:sz w:val="24"/>
          <w:lang w:val="it-IT"/>
        </w:rPr>
        <w:t xml:space="preserve">Data la relazione 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Pr="00A41066">
        <w:rPr>
          <w:rFonts w:ascii="Script MT Bold" w:hAnsi="Script MT Bold" w:cs="Arial"/>
          <w:sz w:val="28"/>
          <w:lang w:val="it-IT"/>
        </w:rPr>
        <w:t>=</w:t>
      </w:r>
      <w:r w:rsidR="00EE5A02" w:rsidRPr="00E30C3C">
        <w:rPr>
          <w:rFonts w:ascii="Script MT Bold" w:hAnsi="Script MT Bold" w:cs="Arial"/>
          <w:noProof/>
          <w:position w:val="-16"/>
          <w:sz w:val="28"/>
          <w:lang w:val="it-IT" w:eastAsia="it-IT" w:bidi="ar-SA"/>
        </w:rPr>
        <w:drawing>
          <wp:inline distT="0" distB="0" distL="0" distR="0" wp14:anchorId="3EF0E2E1" wp14:editId="76B8670F">
            <wp:extent cx="1305560" cy="276860"/>
            <wp:effectExtent l="0" t="0" r="0" b="2540"/>
            <wp:docPr id="269" name="Immagin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99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11D">
        <w:rPr>
          <w:rFonts w:ascii="Arial" w:hAnsi="Arial" w:cs="Arial"/>
          <w:sz w:val="24"/>
          <w:lang w:val="it-IT"/>
        </w:rPr>
        <w:t>,</w:t>
      </w:r>
      <w:r w:rsidRPr="00A41066">
        <w:rPr>
          <w:rFonts w:ascii="Script MT Bold" w:hAnsi="Script MT Bold" w:cs="Arial"/>
          <w:sz w:val="28"/>
          <w:lang w:val="it-IT"/>
        </w:rPr>
        <w:t xml:space="preserve"> </w:t>
      </w:r>
      <w:r w:rsidRPr="00A41066">
        <w:rPr>
          <w:rFonts w:ascii="Arial" w:hAnsi="Arial" w:cs="Arial"/>
          <w:sz w:val="24"/>
          <w:szCs w:val="24"/>
          <w:lang w:val="it-IT"/>
        </w:rPr>
        <w:t>dimostrare che</w:t>
      </w:r>
      <w:r w:rsidR="0074611D">
        <w:rPr>
          <w:rFonts w:ascii="Arial" w:hAnsi="Arial" w:cs="Arial"/>
          <w:sz w:val="24"/>
          <w:szCs w:val="24"/>
          <w:lang w:val="it-IT"/>
        </w:rPr>
        <w:t xml:space="preserve">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A41066">
        <w:rPr>
          <w:rFonts w:ascii="Arial" w:hAnsi="Arial" w:cs="Arial"/>
          <w:sz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>è una relazione di equivalenza in Z</w:t>
      </w:r>
      <w:r w:rsidR="0074611D">
        <w:rPr>
          <w:rFonts w:ascii="Arial" w:hAnsi="Arial" w:cs="Arial"/>
          <w:sz w:val="24"/>
          <w:lang w:val="it-IT"/>
        </w:rPr>
        <w:t>.</w:t>
      </w:r>
    </w:p>
    <w:p w14:paraId="12741DF7" w14:textId="77777777" w:rsidR="00530073" w:rsidRPr="00A41066" w:rsidRDefault="00530073" w:rsidP="00F15BCF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>Dim. 1 - Dobbiamo dimostrare che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 xml:space="preserve"> R</w:t>
      </w:r>
      <w:r w:rsidR="000F1742" w:rsidRPr="00A41066">
        <w:rPr>
          <w:rFonts w:ascii="Arial" w:hAnsi="Arial" w:cs="Arial"/>
          <w:sz w:val="24"/>
          <w:lang w:val="it-IT"/>
        </w:rPr>
        <w:t xml:space="preserve"> </w:t>
      </w:r>
      <w:r w:rsidRPr="00A41066">
        <w:rPr>
          <w:rFonts w:ascii="Arial" w:hAnsi="Arial" w:cs="Arial"/>
          <w:sz w:val="24"/>
          <w:lang w:val="it-IT"/>
        </w:rPr>
        <w:t>è riflessiva, simmetrica e transitiva.</w:t>
      </w:r>
    </w:p>
    <w:p w14:paraId="0BAE51AB" w14:textId="55A9FC92" w:rsidR="00530073" w:rsidRPr="00A41066" w:rsidRDefault="00EE5A02" w:rsidP="00B568F1">
      <w:pPr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A3CA941" wp14:editId="589E8D92">
            <wp:extent cx="1167130" cy="252730"/>
            <wp:effectExtent l="0" t="0" r="1270" b="1270"/>
            <wp:docPr id="270" name="Immagin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0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Arial" w:hAnsi="Arial" w:cs="Arial"/>
          <w:sz w:val="24"/>
          <w:szCs w:val="24"/>
          <w:lang w:val="it-IT"/>
        </w:rPr>
        <w:t xml:space="preserve"> x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0F1742" w:rsidRPr="00A41066">
        <w:rPr>
          <w:rFonts w:ascii="Arial" w:hAnsi="Arial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 xml:space="preserve">x </w:t>
      </w:r>
      <w:r w:rsidRPr="00E30C3C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4360272" wp14:editId="2982CBBE">
            <wp:extent cx="192405" cy="150495"/>
            <wp:effectExtent l="0" t="0" r="10795" b="1905"/>
            <wp:docPr id="271" name="Immagin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073" w:rsidRPr="00A41066">
        <w:rPr>
          <w:rFonts w:ascii="Script MT Bold" w:hAnsi="Script MT Bold" w:cs="Arial"/>
          <w:sz w:val="24"/>
          <w:lang w:val="it-IT"/>
        </w:rPr>
        <w:t xml:space="preserve"> </w:t>
      </w:r>
      <w:r w:rsidR="000F1742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530073" w:rsidRPr="00A41066">
        <w:rPr>
          <w:rFonts w:ascii="Script MT Bold" w:hAnsi="Script MT Bold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>è riflessiva.</w:t>
      </w:r>
    </w:p>
    <w:p w14:paraId="397FC4CB" w14:textId="51AFB9B7" w:rsidR="00530073" w:rsidRPr="005E2FC9" w:rsidRDefault="00EE5A02" w:rsidP="00B568F1">
      <w:pPr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708B577" wp14:editId="0AD2BD2A">
            <wp:extent cx="3176270" cy="252730"/>
            <wp:effectExtent l="0" t="0" r="0" b="1270"/>
            <wp:docPr id="272" name="Immagin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58A" w:rsidRPr="00F4258A">
        <w:rPr>
          <w:rFonts w:ascii="Apple Chancery" w:hAnsi="Apple Chancery" w:cs="Apple Chancery"/>
          <w:sz w:val="24"/>
          <w:szCs w:val="24"/>
          <w:lang w:val="it-IT"/>
        </w:rPr>
        <w:t xml:space="preserve"> </w:t>
      </w:r>
      <w:r w:rsidR="00F4258A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F4258A" w:rsidRPr="00741E95">
        <w:rPr>
          <w:rFonts w:ascii="Script MT Bold" w:hAnsi="Script MT Bold" w:cs="Arial"/>
          <w:noProof/>
          <w:position w:val="-6"/>
          <w:sz w:val="24"/>
          <w:lang w:val="it-IT" w:eastAsia="it-IT" w:bidi="ar-SA"/>
        </w:rPr>
        <w:t xml:space="preserve"> </w:t>
      </w:r>
      <w:r w:rsidRPr="00E30C3C">
        <w:rPr>
          <w:rFonts w:ascii="Script MT Bold" w:hAnsi="Script MT Bold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54267F34" wp14:editId="3F554909">
            <wp:extent cx="192405" cy="150495"/>
            <wp:effectExtent l="0" t="0" r="10795" b="1905"/>
            <wp:docPr id="273" name="Immagin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3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58A" w:rsidRPr="00F4258A">
        <w:rPr>
          <w:rFonts w:ascii="Apple Chancery" w:hAnsi="Apple Chancery" w:cs="Apple Chancery"/>
          <w:sz w:val="24"/>
          <w:szCs w:val="24"/>
          <w:lang w:val="it-IT"/>
        </w:rPr>
        <w:t xml:space="preserve"> </w:t>
      </w:r>
      <w:r w:rsidR="00F4258A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530073">
        <w:rPr>
          <w:rFonts w:ascii="Script MT Bold" w:hAnsi="Script MT Bold" w:cs="Arial"/>
          <w:sz w:val="24"/>
        </w:rPr>
        <w:t xml:space="preserve"> </w:t>
      </w:r>
      <w:r w:rsidR="00530073">
        <w:rPr>
          <w:rFonts w:ascii="Arial" w:hAnsi="Arial" w:cs="Arial"/>
          <w:sz w:val="24"/>
        </w:rPr>
        <w:t>è simmetrica.</w:t>
      </w:r>
    </w:p>
    <w:p w14:paraId="75AD7802" w14:textId="260E202C" w:rsidR="00530073" w:rsidRPr="00607DED" w:rsidRDefault="00EE5A02" w:rsidP="00B568F1">
      <w:pPr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3EADA16" wp14:editId="4DAAA1CD">
            <wp:extent cx="4204970" cy="252730"/>
            <wp:effectExtent l="0" t="0" r="11430" b="1270"/>
            <wp:docPr id="274" name="Immagin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1E3E2" w14:textId="77777777" w:rsidR="00530073" w:rsidRPr="00A41066" w:rsidRDefault="00D75899" w:rsidP="00F15BCF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      </w:t>
      </w:r>
      <w:r w:rsidR="00530073" w:rsidRPr="00A41066">
        <w:rPr>
          <w:rFonts w:ascii="Arial" w:hAnsi="Arial" w:cs="Arial"/>
          <w:sz w:val="24"/>
          <w:szCs w:val="24"/>
          <w:lang w:val="it-IT"/>
        </w:rPr>
        <w:t xml:space="preserve">la relazione </w:t>
      </w:r>
      <w:r w:rsidR="00F4258A" w:rsidRPr="000F1742">
        <w:rPr>
          <w:rFonts w:ascii="Apple Chancery" w:hAnsi="Apple Chancery" w:cs="Apple Chancery"/>
          <w:sz w:val="24"/>
          <w:szCs w:val="24"/>
          <w:lang w:val="it-IT"/>
        </w:rPr>
        <w:t>R</w:t>
      </w:r>
      <w:r w:rsidR="00530073" w:rsidRPr="00A41066">
        <w:rPr>
          <w:rFonts w:ascii="Script MT Bold" w:hAnsi="Script MT Bold" w:cs="Arial"/>
          <w:sz w:val="24"/>
          <w:lang w:val="it-IT"/>
        </w:rPr>
        <w:t xml:space="preserve"> </w:t>
      </w:r>
      <w:r w:rsidR="00530073" w:rsidRPr="00A41066">
        <w:rPr>
          <w:rFonts w:ascii="Arial" w:hAnsi="Arial" w:cs="Arial"/>
          <w:sz w:val="24"/>
          <w:lang w:val="it-IT"/>
        </w:rPr>
        <w:t>è transitiva.</w:t>
      </w:r>
    </w:p>
    <w:p w14:paraId="66F01204" w14:textId="77777777" w:rsidR="00D9571C" w:rsidRPr="0074611D" w:rsidRDefault="00530073" w:rsidP="0077256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41066">
        <w:rPr>
          <w:rFonts w:ascii="Arial" w:hAnsi="Arial" w:cs="Arial"/>
          <w:sz w:val="24"/>
          <w:szCs w:val="24"/>
          <w:lang w:val="it-IT"/>
        </w:rPr>
        <w:t xml:space="preserve">E12 </w:t>
      </w:r>
      <w:r w:rsidR="005C7701">
        <w:rPr>
          <w:rFonts w:ascii="Arial" w:hAnsi="Arial" w:cs="Arial"/>
          <w:b/>
          <w:i/>
          <w:sz w:val="24"/>
          <w:lang w:val="it-IT"/>
        </w:rPr>
        <w:t xml:space="preserve"> – </w:t>
      </w:r>
      <w:r w:rsidR="005C7701" w:rsidRPr="0074611D">
        <w:rPr>
          <w:rFonts w:ascii="Arial" w:hAnsi="Arial" w:cs="Arial"/>
          <w:sz w:val="24"/>
          <w:lang w:val="it-IT"/>
        </w:rPr>
        <w:t>Dati gli insiemi</w:t>
      </w:r>
      <w:r w:rsidR="005C7701">
        <w:rPr>
          <w:rFonts w:ascii="Arial" w:hAnsi="Arial" w:cs="Arial"/>
          <w:b/>
          <w:i/>
          <w:sz w:val="24"/>
          <w:lang w:val="it-IT"/>
        </w:rPr>
        <w:t xml:space="preserve"> </w:t>
      </w:r>
    </w:p>
    <w:p w14:paraId="22F01725" w14:textId="77777777" w:rsidR="00D9571C" w:rsidRDefault="00E30C3C" w:rsidP="00772568">
      <w:pPr>
        <w:rPr>
          <w:lang w:val="it-IT"/>
        </w:rPr>
      </w:pPr>
      <w:r w:rsidRPr="00E30C3C">
        <w:rPr>
          <w:noProof/>
          <w:position w:val="-34"/>
          <w:lang w:val="it-IT"/>
        </w:rPr>
        <w:object w:dxaOrig="2700" w:dyaOrig="780" w14:anchorId="43BD62EC">
          <v:shape id="Oggetto 273" o:spid="_x0000_i1052" type="#_x0000_t75" style="width:135pt;height:38.85pt;visibility:visible" o:ole="">
            <v:imagedata r:id="rId288" o:title=""/>
            <o:lock v:ext="edit" rotation="t" cropping="t" verticies="t" grouping="t"/>
          </v:shape>
          <o:OLEObject Type="Embed" ProgID="Equation.3" ShapeID="Oggetto 273" DrawAspect="Content" ObjectID="_1572427993" r:id="rId289"/>
        </w:object>
      </w:r>
      <w:r w:rsidR="00D9571C" w:rsidRPr="00D9571C">
        <w:rPr>
          <w:lang w:val="it-IT"/>
        </w:rPr>
        <w:t xml:space="preserve">, </w:t>
      </w:r>
      <w:bookmarkStart w:id="61" w:name="_Toc255336121"/>
      <w:bookmarkStart w:id="62" w:name="_Toc255371384"/>
      <w:bookmarkStart w:id="63" w:name="_Toc381864202"/>
      <w:r w:rsidRPr="00E30C3C">
        <w:rPr>
          <w:noProof/>
          <w:position w:val="-34"/>
          <w:lang w:val="it-IT"/>
        </w:rPr>
        <w:object w:dxaOrig="2660" w:dyaOrig="780" w14:anchorId="5388C4E9">
          <v:shape id="Oggetto 274" o:spid="_x0000_i1053" type="#_x0000_t75" style="width:133.1pt;height:38.85pt;visibility:visible" o:ole="">
            <v:imagedata r:id="rId290" o:title=""/>
            <o:lock v:ext="edit" rotation="t" cropping="t" verticies="t" grouping="t"/>
          </v:shape>
          <o:OLEObject Type="Embed" ProgID="Equation.3" ShapeID="Oggetto 274" DrawAspect="Content" ObjectID="_1572427994" r:id="rId291"/>
        </w:object>
      </w:r>
      <w:r w:rsidR="00D9571C">
        <w:rPr>
          <w:lang w:val="it-IT"/>
        </w:rPr>
        <w:t>,</w:t>
      </w:r>
      <w:r w:rsidRPr="00E30C3C">
        <w:rPr>
          <w:noProof/>
          <w:position w:val="-18"/>
          <w:lang w:val="it-IT"/>
        </w:rPr>
        <w:object w:dxaOrig="2740" w:dyaOrig="480" w14:anchorId="40F6FBEE">
          <v:shape id="Oggetto 275" o:spid="_x0000_i1054" type="#_x0000_t75" style="width:136.9pt;height:24.15pt;visibility:visible" o:ole="">
            <v:imagedata r:id="rId292" o:title=""/>
            <o:lock v:ext="edit" rotation="t" cropping="t" verticies="t" grouping="t"/>
          </v:shape>
          <o:OLEObject Type="Embed" ProgID="Equation.3" ShapeID="Oggetto 275" DrawAspect="Content" ObjectID="_1572427995" r:id="rId293"/>
        </w:object>
      </w:r>
    </w:p>
    <w:p w14:paraId="6FB4AB4C" w14:textId="77777777" w:rsidR="00D9571C" w:rsidRPr="00DA53B4" w:rsidRDefault="00D9571C" w:rsidP="00772568">
      <w:pPr>
        <w:ind w:firstLine="0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calcolare:</w:t>
      </w:r>
    </w:p>
    <w:p w14:paraId="011C800B" w14:textId="77777777" w:rsidR="00D9571C" w:rsidRPr="008C31E1" w:rsidRDefault="00E30C3C" w:rsidP="00B568F1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8"/>
        </w:rPr>
      </w:pPr>
      <w:r w:rsidRPr="00E30C3C">
        <w:rPr>
          <w:rFonts w:ascii="Arial" w:hAnsi="Arial" w:cs="Arial"/>
          <w:noProof/>
          <w:position w:val="-10"/>
          <w:sz w:val="24"/>
          <w:lang w:val="it-IT"/>
        </w:rPr>
        <w:object w:dxaOrig="2040" w:dyaOrig="320" w14:anchorId="5E2BB8C5">
          <v:shape id="Oggetto 276" o:spid="_x0000_i1055" type="#_x0000_t75" style="width:101.85pt;height:16.1pt;visibility:visible" o:ole="">
            <v:imagedata r:id="rId294" o:title=""/>
            <o:lock v:ext="edit" rotation="t" cropping="t" verticies="t" grouping="t"/>
          </v:shape>
          <o:OLEObject Type="Embed" ProgID="Equation.3" ShapeID="Oggetto 276" DrawAspect="Content" ObjectID="_1572427996" r:id="rId295"/>
        </w:object>
      </w:r>
      <w:r w:rsidR="008C31E1">
        <w:rPr>
          <w:rFonts w:ascii="Arial" w:hAnsi="Arial" w:cs="Arial"/>
          <w:sz w:val="24"/>
          <w:lang w:val="it-IT"/>
        </w:rPr>
        <w:t>;</w:t>
      </w:r>
    </w:p>
    <w:p w14:paraId="3D68DC2B" w14:textId="77777777" w:rsidR="008C31E1" w:rsidRPr="005F4F95" w:rsidRDefault="008C31E1" w:rsidP="00B568F1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  <w:lang w:val="it-IT"/>
        </w:rPr>
        <w:t>A – B, A – C, B – C;</w:t>
      </w:r>
    </w:p>
    <w:p w14:paraId="7AD343F9" w14:textId="77777777" w:rsidR="005F4F95" w:rsidRPr="008C31E1" w:rsidRDefault="00E30C3C" w:rsidP="00B568F1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8"/>
        </w:rPr>
      </w:pPr>
      <w:r w:rsidRPr="00E30C3C">
        <w:rPr>
          <w:rFonts w:ascii="Arial" w:hAnsi="Arial" w:cs="Arial"/>
          <w:noProof/>
          <w:position w:val="-8"/>
          <w:sz w:val="24"/>
          <w:lang w:val="it-IT"/>
        </w:rPr>
        <w:object w:dxaOrig="1900" w:dyaOrig="280" w14:anchorId="4E5C3934">
          <v:shape id="Oggetto 277" o:spid="_x0000_i1056" type="#_x0000_t75" style="width:95.2pt;height:14.2pt;visibility:visible" o:ole="">
            <v:imagedata r:id="rId296" o:title=""/>
            <o:lock v:ext="edit" rotation="t" cropping="t" verticies="t" grouping="t"/>
          </v:shape>
          <o:OLEObject Type="Embed" ProgID="Equation.3" ShapeID="Oggetto 277" DrawAspect="Content" ObjectID="_1572427997" r:id="rId297"/>
        </w:object>
      </w:r>
      <w:r w:rsidR="005F4F95">
        <w:rPr>
          <w:rFonts w:ascii="Arial" w:hAnsi="Arial" w:cs="Arial"/>
          <w:sz w:val="24"/>
          <w:lang w:val="it-IT"/>
        </w:rPr>
        <w:t>;</w:t>
      </w:r>
    </w:p>
    <w:p w14:paraId="15E39169" w14:textId="77777777" w:rsidR="008C31E1" w:rsidRPr="00A50CDB" w:rsidRDefault="00E30C3C" w:rsidP="00B568F1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8"/>
        </w:rPr>
      </w:pPr>
      <w:r w:rsidRPr="00E30C3C">
        <w:rPr>
          <w:rFonts w:ascii="Arial" w:hAnsi="Arial" w:cs="Arial"/>
          <w:noProof/>
          <w:position w:val="-8"/>
          <w:sz w:val="24"/>
          <w:lang w:val="it-IT"/>
        </w:rPr>
        <w:object w:dxaOrig="1900" w:dyaOrig="280" w14:anchorId="430B5F59">
          <v:shape id="Oggetto 278" o:spid="_x0000_i1057" type="#_x0000_t75" style="width:95.2pt;height:14.2pt;visibility:visible" o:ole="">
            <v:imagedata r:id="rId298" o:title=""/>
            <o:lock v:ext="edit" rotation="t" cropping="t" verticies="t" grouping="t"/>
          </v:shape>
          <o:OLEObject Type="Embed" ProgID="Equation.3" ShapeID="Oggetto 278" DrawAspect="Content" ObjectID="_1572427998" r:id="rId299"/>
        </w:object>
      </w:r>
      <w:r w:rsidR="00A50CDB">
        <w:rPr>
          <w:rFonts w:ascii="Arial" w:hAnsi="Arial" w:cs="Arial"/>
          <w:sz w:val="24"/>
          <w:lang w:val="it-IT"/>
        </w:rPr>
        <w:t>.</w:t>
      </w:r>
    </w:p>
    <w:p w14:paraId="564E16A0" w14:textId="77777777" w:rsidR="00A50CDB" w:rsidRPr="005F4F95" w:rsidRDefault="00A50CDB" w:rsidP="00A42EC7">
      <w:pPr>
        <w:spacing w:line="360" w:lineRule="auto"/>
        <w:ind w:left="360" w:firstLine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Verificare che:</w:t>
      </w:r>
    </w:p>
    <w:p w14:paraId="0CC6DBC8" w14:textId="77777777" w:rsidR="005F4F95" w:rsidRPr="003634A5" w:rsidRDefault="00E30C3C" w:rsidP="00B568F1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8"/>
        </w:rPr>
      </w:pPr>
      <w:r w:rsidRPr="00E30C3C">
        <w:rPr>
          <w:rFonts w:ascii="Arial" w:hAnsi="Arial" w:cs="Arial"/>
          <w:noProof/>
          <w:position w:val="-10"/>
          <w:sz w:val="24"/>
          <w:lang w:val="it-IT"/>
        </w:rPr>
        <w:object w:dxaOrig="2540" w:dyaOrig="320" w14:anchorId="2655C2E8">
          <v:shape id="Oggetto 279" o:spid="_x0000_i1058" type="#_x0000_t75" style="width:126.95pt;height:16.1pt;visibility:visible" o:ole="">
            <v:imagedata r:id="rId300" o:title=""/>
            <o:lock v:ext="edit" rotation="t" cropping="t" verticies="t" grouping="t"/>
          </v:shape>
          <o:OLEObject Type="Embed" ProgID="Equation.3" ShapeID="Oggetto 279" DrawAspect="Content" ObjectID="_1572427999" r:id="rId301"/>
        </w:object>
      </w:r>
      <w:r w:rsidR="003634A5">
        <w:rPr>
          <w:rFonts w:ascii="Arial" w:hAnsi="Arial" w:cs="Arial"/>
          <w:sz w:val="24"/>
          <w:lang w:val="it-IT"/>
        </w:rPr>
        <w:t>;</w:t>
      </w:r>
    </w:p>
    <w:p w14:paraId="43EA5176" w14:textId="77777777" w:rsidR="003634A5" w:rsidRPr="003634A5" w:rsidRDefault="00E30C3C" w:rsidP="00B568F1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8"/>
        </w:rPr>
      </w:pPr>
      <w:r w:rsidRPr="00E30C3C">
        <w:rPr>
          <w:rFonts w:ascii="Arial" w:hAnsi="Arial" w:cs="Arial"/>
          <w:noProof/>
          <w:position w:val="-10"/>
          <w:sz w:val="24"/>
          <w:lang w:val="it-IT"/>
        </w:rPr>
        <w:object w:dxaOrig="2980" w:dyaOrig="320" w14:anchorId="4323157F">
          <v:shape id="Oggetto 280" o:spid="_x0000_i1059" type="#_x0000_t75" style="width:149.2pt;height:16.1pt;visibility:visible" o:ole="">
            <v:imagedata r:id="rId302" o:title=""/>
            <o:lock v:ext="edit" rotation="t" cropping="t" verticies="t" grouping="t"/>
          </v:shape>
          <o:OLEObject Type="Embed" ProgID="Equation.3" ShapeID="Oggetto 280" DrawAspect="Content" ObjectID="_1572428000" r:id="rId303"/>
        </w:object>
      </w:r>
      <w:r w:rsidR="003634A5">
        <w:rPr>
          <w:rFonts w:ascii="Arial" w:hAnsi="Arial" w:cs="Arial"/>
          <w:sz w:val="24"/>
          <w:lang w:val="it-IT"/>
        </w:rPr>
        <w:t>;</w:t>
      </w:r>
    </w:p>
    <w:p w14:paraId="0F43F27D" w14:textId="77777777" w:rsidR="003634A5" w:rsidRPr="00A50CDB" w:rsidRDefault="003634A5" w:rsidP="00B568F1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  <w:lang w:val="it-IT"/>
        </w:rPr>
        <w:t xml:space="preserve"> </w:t>
      </w:r>
      <w:r w:rsidR="00E30C3C" w:rsidRPr="00E30C3C">
        <w:rPr>
          <w:rFonts w:ascii="Arial" w:hAnsi="Arial" w:cs="Arial"/>
          <w:noProof/>
          <w:position w:val="-10"/>
          <w:sz w:val="24"/>
          <w:lang w:val="it-IT"/>
        </w:rPr>
        <w:object w:dxaOrig="2980" w:dyaOrig="320" w14:anchorId="33FC9376">
          <v:shape id="Oggetto 281" o:spid="_x0000_i1060" type="#_x0000_t75" style="width:149.2pt;height:16.1pt;visibility:visible" o:ole="">
            <v:imagedata r:id="rId304" o:title=""/>
            <o:lock v:ext="edit" rotation="t" cropping="t" verticies="t" grouping="t"/>
          </v:shape>
          <o:OLEObject Type="Embed" ProgID="Equation.3" ShapeID="Oggetto 281" DrawAspect="Content" ObjectID="_1572428001" r:id="rId305"/>
        </w:object>
      </w:r>
      <w:r w:rsidR="00A50CDB">
        <w:rPr>
          <w:rFonts w:ascii="Arial" w:hAnsi="Arial" w:cs="Arial"/>
          <w:sz w:val="24"/>
          <w:lang w:val="it-IT"/>
        </w:rPr>
        <w:t>.</w:t>
      </w:r>
    </w:p>
    <w:p w14:paraId="3CBA57FD" w14:textId="77777777" w:rsidR="00A50CDB" w:rsidRPr="003634A5" w:rsidRDefault="00A50CDB" w:rsidP="00A42EC7">
      <w:pPr>
        <w:spacing w:line="360" w:lineRule="auto"/>
        <w:ind w:left="360" w:firstLine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  <w:lang w:val="it-IT"/>
        </w:rPr>
        <w:t xml:space="preserve">Dimostrare che </w:t>
      </w:r>
      <w:r w:rsidR="00E30C3C" w:rsidRPr="00E30C3C">
        <w:rPr>
          <w:rFonts w:ascii="Arial" w:hAnsi="Arial" w:cs="Arial"/>
          <w:noProof/>
          <w:position w:val="-8"/>
          <w:sz w:val="24"/>
          <w:lang w:val="it-IT"/>
        </w:rPr>
        <w:object w:dxaOrig="1140" w:dyaOrig="300" w14:anchorId="7BB1E60A">
          <v:shape id="Oggetto 282" o:spid="_x0000_i1061" type="#_x0000_t75" style="width:56.85pt;height:15.15pt;visibility:visible" o:ole="">
            <v:imagedata r:id="rId306" o:title=""/>
            <o:lock v:ext="edit" rotation="t" cropping="t" verticies="t" grouping="t"/>
          </v:shape>
          <o:OLEObject Type="Embed" ProgID="Equation.3" ShapeID="Oggetto 282" DrawAspect="Content" ObjectID="_1572428002" r:id="rId307"/>
        </w:object>
      </w:r>
    </w:p>
    <w:p w14:paraId="53CE4FB0" w14:textId="77777777" w:rsidR="003634A5" w:rsidRPr="003634A5" w:rsidRDefault="00E30C3C" w:rsidP="00B568F1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8"/>
        </w:rPr>
      </w:pPr>
      <w:r w:rsidRPr="00E30C3C">
        <w:rPr>
          <w:rFonts w:ascii="Arial" w:hAnsi="Arial" w:cs="Arial"/>
          <w:noProof/>
          <w:position w:val="-10"/>
          <w:sz w:val="24"/>
          <w:lang w:val="it-IT"/>
        </w:rPr>
        <w:object w:dxaOrig="2980" w:dyaOrig="320" w14:anchorId="72D2F51B">
          <v:shape id="Oggetto 283" o:spid="_x0000_i1062" type="#_x0000_t75" style="width:149.2pt;height:16.1pt;visibility:visible" o:ole="">
            <v:imagedata r:id="rId308" o:title=""/>
            <o:lock v:ext="edit" rotation="t" cropping="t" verticies="t" grouping="t"/>
          </v:shape>
          <o:OLEObject Type="Embed" ProgID="Equation.3" ShapeID="Oggetto 283" DrawAspect="Content" ObjectID="_1572428003" r:id="rId309"/>
        </w:object>
      </w:r>
      <w:r w:rsidR="00A50CDB">
        <w:rPr>
          <w:rFonts w:ascii="Arial" w:hAnsi="Arial" w:cs="Arial"/>
          <w:sz w:val="24"/>
          <w:lang w:val="it-IT"/>
        </w:rPr>
        <w:t>;</w:t>
      </w:r>
      <w:r w:rsidR="003634A5">
        <w:rPr>
          <w:rFonts w:ascii="Arial" w:hAnsi="Arial" w:cs="Arial"/>
          <w:sz w:val="24"/>
          <w:lang w:val="it-IT"/>
        </w:rPr>
        <w:t xml:space="preserve"> </w:t>
      </w:r>
    </w:p>
    <w:p w14:paraId="2CD3F76B" w14:textId="77777777" w:rsidR="003634A5" w:rsidRPr="00A50CDB" w:rsidRDefault="00E30C3C" w:rsidP="00B568F1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  <w:sz w:val="28"/>
        </w:rPr>
      </w:pPr>
      <w:r w:rsidRPr="00E30C3C">
        <w:rPr>
          <w:rFonts w:ascii="Arial" w:hAnsi="Arial" w:cs="Arial"/>
          <w:noProof/>
          <w:position w:val="-10"/>
          <w:sz w:val="24"/>
          <w:lang w:val="it-IT"/>
        </w:rPr>
        <w:object w:dxaOrig="2980" w:dyaOrig="320" w14:anchorId="2212072B">
          <v:shape id="Oggetto 284" o:spid="_x0000_i1063" type="#_x0000_t75" style="width:149.2pt;height:16.1pt;visibility:visible" o:ole="">
            <v:imagedata r:id="rId310" o:title=""/>
            <o:lock v:ext="edit" rotation="t" cropping="t" verticies="t" grouping="t"/>
          </v:shape>
          <o:OLEObject Type="Embed" ProgID="Equation.3" ShapeID="Oggetto 284" DrawAspect="Content" ObjectID="_1572428004" r:id="rId311"/>
        </w:object>
      </w:r>
      <w:r w:rsidR="00A50CDB">
        <w:rPr>
          <w:rFonts w:ascii="Arial" w:hAnsi="Arial" w:cs="Arial"/>
          <w:sz w:val="24"/>
          <w:lang w:val="it-IT"/>
        </w:rPr>
        <w:t>;</w:t>
      </w:r>
    </w:p>
    <w:p w14:paraId="5AC78D99" w14:textId="77777777" w:rsidR="00A50CDB" w:rsidRPr="008C31E1" w:rsidRDefault="00A50CDB" w:rsidP="00B568F1">
      <w:pPr>
        <w:numPr>
          <w:ilvl w:val="0"/>
          <w:numId w:val="36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  <w:lang w:val="it-IT"/>
        </w:rPr>
        <w:t xml:space="preserve">dimostrare che : </w:t>
      </w:r>
      <w:r w:rsidR="00E30C3C" w:rsidRPr="00E30C3C">
        <w:rPr>
          <w:rFonts w:ascii="Arial" w:hAnsi="Arial" w:cs="Arial"/>
          <w:noProof/>
          <w:position w:val="-32"/>
          <w:sz w:val="24"/>
          <w:lang w:val="it-IT"/>
        </w:rPr>
        <w:object w:dxaOrig="2060" w:dyaOrig="740" w14:anchorId="28A9C7ED">
          <v:shape id="Oggetto 285" o:spid="_x0000_i1064" type="#_x0000_t75" style="width:102.8pt;height:36.95pt;visibility:visible" o:ole="">
            <v:imagedata r:id="rId312" o:title=""/>
            <o:lock v:ext="edit" rotation="t" cropping="t" verticies="t" grouping="t"/>
          </v:shape>
          <o:OLEObject Type="Embed" ProgID="Equation.3" ShapeID="Oggetto 285" DrawAspect="Content" ObjectID="_1572428005" r:id="rId313"/>
        </w:object>
      </w:r>
    </w:p>
    <w:p w14:paraId="34901C98" w14:textId="77777777" w:rsidR="00A50CDB" w:rsidRPr="00772568" w:rsidRDefault="00A50CDB" w:rsidP="00772568">
      <w:pPr>
        <w:jc w:val="center"/>
        <w:rPr>
          <w:rFonts w:ascii="Arial" w:hAnsi="Arial" w:cs="Arial"/>
          <w:sz w:val="24"/>
          <w:lang w:val="it-IT"/>
        </w:rPr>
      </w:pPr>
      <w:r w:rsidRPr="00772568">
        <w:rPr>
          <w:rFonts w:ascii="Arial" w:hAnsi="Arial" w:cs="Arial"/>
          <w:sz w:val="24"/>
          <w:lang w:val="it-IT"/>
        </w:rPr>
        <w:t>Svolgimento</w:t>
      </w:r>
    </w:p>
    <w:p w14:paraId="17A5D048" w14:textId="77777777" w:rsidR="00A3739C" w:rsidRDefault="00A3739C" w:rsidP="00A3739C">
      <w:pPr>
        <w:pStyle w:val="Didascalia"/>
        <w:spacing w:line="360" w:lineRule="auto"/>
        <w:ind w:firstLine="0"/>
        <w:rPr>
          <w:rFonts w:ascii="Arial" w:hAnsi="Arial" w:cs="Arial"/>
          <w:b w:val="0"/>
          <w:sz w:val="24"/>
          <w:lang w:val="it-IT"/>
        </w:rPr>
      </w:pPr>
      <w:r w:rsidRPr="00A3739C">
        <w:rPr>
          <w:rFonts w:ascii="Arial" w:hAnsi="Arial" w:cs="Arial"/>
          <w:b w:val="0"/>
          <w:sz w:val="24"/>
          <w:lang w:val="it-IT"/>
        </w:rPr>
        <w:t>Gli insiemi A, B e C sono assegnati in forma intensiva: calcoliamo la loro forma estensiva.</w:t>
      </w:r>
      <w:r>
        <w:rPr>
          <w:rFonts w:ascii="Arial" w:hAnsi="Arial" w:cs="Arial"/>
          <w:b w:val="0"/>
          <w:sz w:val="24"/>
          <w:lang w:val="it-IT"/>
        </w:rPr>
        <w:t xml:space="preserve"> </w:t>
      </w:r>
    </w:p>
    <w:p w14:paraId="4F34248F" w14:textId="77777777" w:rsidR="00A3739C" w:rsidRPr="00DA53B4" w:rsidRDefault="00A3739C" w:rsidP="00A3739C">
      <w:pPr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Per calcolare la forma estensiva di A dobbiamo risolvere la disequazione </w:t>
      </w:r>
    </w:p>
    <w:p w14:paraId="1E6B69F4" w14:textId="77777777" w:rsidR="00A3739C" w:rsidRDefault="00E30C3C" w:rsidP="00A3739C">
      <w:pPr>
        <w:ind w:firstLine="0"/>
        <w:jc w:val="center"/>
      </w:pPr>
      <w:r w:rsidRPr="00E30C3C">
        <w:rPr>
          <w:noProof/>
          <w:position w:val="-24"/>
        </w:rPr>
        <w:object w:dxaOrig="5180" w:dyaOrig="640" w14:anchorId="146797A2">
          <v:shape id="Oggetto 286" o:spid="_x0000_i1065" type="#_x0000_t75" style="width:259.1pt;height:32.2pt;visibility:visible" o:ole="">
            <v:imagedata r:id="rId314" o:title=""/>
            <o:lock v:ext="edit" rotation="t" cropping="t" verticies="t" grouping="t"/>
          </v:shape>
          <o:OLEObject Type="Embed" ProgID="Equation.3" ShapeID="Oggetto 286" DrawAspect="Content" ObjectID="_1572428006" r:id="rId315"/>
        </w:object>
      </w:r>
    </w:p>
    <w:p w14:paraId="19CC6D9D" w14:textId="77777777" w:rsidR="00A3739C" w:rsidRPr="00DA53B4" w:rsidRDefault="00A3739C" w:rsidP="00827712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Per trovare le soluzioni, studiamo:</w:t>
      </w:r>
    </w:p>
    <w:p w14:paraId="5295EDCF" w14:textId="77777777" w:rsidR="00A3739C" w:rsidRDefault="00E30C3C" w:rsidP="00827712">
      <w:pPr>
        <w:spacing w:line="360" w:lineRule="auto"/>
        <w:ind w:left="1416" w:firstLine="708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6"/>
          <w:sz w:val="24"/>
        </w:rPr>
        <w:object w:dxaOrig="3740" w:dyaOrig="320" w14:anchorId="6530CEBB">
          <v:shape id="Oggetto 287" o:spid="_x0000_i1066" type="#_x0000_t75" style="width:212.7pt;height:18pt;visibility:visible" o:ole="">
            <v:imagedata r:id="rId316" o:title=""/>
            <o:lock v:ext="edit" rotation="t" cropping="t" verticies="t" grouping="t"/>
          </v:shape>
          <o:OLEObject Type="Embed" ProgID="Equation.3" ShapeID="Oggetto 287" DrawAspect="Content" ObjectID="_1572428007" r:id="rId317"/>
        </w:object>
      </w:r>
    </w:p>
    <w:p w14:paraId="5CD10CDE" w14:textId="77777777" w:rsidR="00A3739C" w:rsidRDefault="00E30C3C" w:rsidP="00827712">
      <w:pPr>
        <w:spacing w:line="360" w:lineRule="auto"/>
        <w:ind w:left="1416" w:firstLine="708"/>
      </w:pPr>
      <w:r w:rsidRPr="00E30C3C">
        <w:rPr>
          <w:noProof/>
          <w:position w:val="-6"/>
        </w:rPr>
        <w:object w:dxaOrig="2840" w:dyaOrig="260" w14:anchorId="1C77D492">
          <v:shape id="Oggetto 288" o:spid="_x0000_i1067" type="#_x0000_t75" style="width:163.4pt;height:15.15pt;visibility:visible" o:ole="">
            <v:imagedata r:id="rId318" o:title=""/>
            <o:lock v:ext="edit" rotation="t" cropping="t" verticies="t" grouping="t"/>
          </v:shape>
          <o:OLEObject Type="Embed" ProgID="Equation.3" ShapeID="Oggetto 288" DrawAspect="Content" ObjectID="_1572428008" r:id="rId319"/>
        </w:object>
      </w:r>
    </w:p>
    <w:p w14:paraId="5AE7855A" w14:textId="77777777" w:rsidR="00827712" w:rsidRPr="00DA53B4" w:rsidRDefault="00827712" w:rsidP="0082771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Utilizzando la regola dei segni, si ha che le soluzioni sono</w:t>
      </w:r>
    </w:p>
    <w:p w14:paraId="7EF3AC54" w14:textId="77777777" w:rsidR="00827712" w:rsidRPr="00DA53B4" w:rsidRDefault="00E30C3C" w:rsidP="00827712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E30C3C">
        <w:rPr>
          <w:rFonts w:ascii="Arial" w:hAnsi="Arial" w:cs="Arial"/>
          <w:noProof/>
          <w:position w:val="-6"/>
          <w:sz w:val="24"/>
        </w:rPr>
        <w:object w:dxaOrig="1800" w:dyaOrig="260" w14:anchorId="3C22A973">
          <v:shape id="Oggetto 289" o:spid="_x0000_i1068" type="#_x0000_t75" style="width:107.05pt;height:15.65pt;visibility:visible" o:ole="">
            <v:imagedata r:id="rId320" o:title=""/>
            <o:lock v:ext="edit" rotation="t" cropping="t" verticies="t" grouping="t"/>
          </v:shape>
          <o:OLEObject Type="Embed" ProgID="Equation.3" ShapeID="Oggetto 289" DrawAspect="Content" ObjectID="_1572428009" r:id="rId321"/>
        </w:object>
      </w:r>
      <w:r w:rsidR="00827712" w:rsidRPr="00DA53B4">
        <w:rPr>
          <w:rFonts w:ascii="Arial" w:hAnsi="Arial" w:cs="Arial"/>
          <w:sz w:val="24"/>
          <w:lang w:val="it-IT"/>
        </w:rPr>
        <w:t>.</w:t>
      </w:r>
    </w:p>
    <w:p w14:paraId="6526FC2A" w14:textId="77777777" w:rsidR="00827712" w:rsidRPr="00DA53B4" w:rsidRDefault="00827712" w:rsidP="0082771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Dunque, la forma estensiva di A è:</w:t>
      </w:r>
    </w:p>
    <w:p w14:paraId="23A4B598" w14:textId="77777777" w:rsidR="00827712" w:rsidRPr="00DA53B4" w:rsidRDefault="00E30C3C" w:rsidP="00827712">
      <w:pPr>
        <w:spacing w:line="360" w:lineRule="auto"/>
        <w:ind w:firstLine="0"/>
        <w:jc w:val="center"/>
        <w:rPr>
          <w:lang w:val="it-IT"/>
        </w:rPr>
      </w:pPr>
      <w:r w:rsidRPr="00E30C3C">
        <w:rPr>
          <w:noProof/>
          <w:position w:val="-16"/>
        </w:rPr>
        <w:object w:dxaOrig="3020" w:dyaOrig="420" w14:anchorId="18CB7466">
          <v:shape id="Oggetto 290" o:spid="_x0000_i1069" type="#_x0000_t75" style="width:151.1pt;height:20.85pt;visibility:visible" o:ole="">
            <v:imagedata r:id="rId322" o:title=""/>
            <o:lock v:ext="edit" rotation="t" cropping="t" verticies="t" grouping="t"/>
          </v:shape>
          <o:OLEObject Type="Embed" ProgID="Equation.3" ShapeID="Oggetto 290" DrawAspect="Content" ObjectID="_1572428010" r:id="rId323"/>
        </w:object>
      </w:r>
      <w:r w:rsidR="00827712" w:rsidRPr="00DA53B4">
        <w:rPr>
          <w:lang w:val="it-IT"/>
        </w:rPr>
        <w:t>.</w:t>
      </w:r>
    </w:p>
    <w:p w14:paraId="00D75600" w14:textId="77777777" w:rsidR="00827712" w:rsidRPr="00DA53B4" w:rsidRDefault="00827712" w:rsidP="0082771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Ora calcoliamo la forma estensiva dell’insieme B risolvendo la disequazione</w:t>
      </w:r>
    </w:p>
    <w:p w14:paraId="600ADFF1" w14:textId="77777777" w:rsidR="00827712" w:rsidRPr="00DA53B4" w:rsidRDefault="00E30C3C" w:rsidP="00827712">
      <w:pPr>
        <w:spacing w:line="360" w:lineRule="auto"/>
        <w:ind w:firstLine="0"/>
        <w:jc w:val="center"/>
        <w:rPr>
          <w:lang w:val="it-IT"/>
        </w:rPr>
      </w:pPr>
      <w:r w:rsidRPr="00E30C3C">
        <w:rPr>
          <w:noProof/>
          <w:position w:val="-24"/>
        </w:rPr>
        <w:object w:dxaOrig="1420" w:dyaOrig="640" w14:anchorId="503D3BCE">
          <v:shape id="Oggetto 291" o:spid="_x0000_i1070" type="#_x0000_t75" style="width:71.05pt;height:32.2pt;visibility:visible" o:ole="">
            <v:imagedata r:id="rId324" o:title=""/>
            <o:lock v:ext="edit" rotation="t" cropping="t" verticies="t" grouping="t"/>
          </v:shape>
          <o:OLEObject Type="Embed" ProgID="Equation.3" ShapeID="Oggetto 291" DrawAspect="Content" ObjectID="_1572428011" r:id="rId325"/>
        </w:object>
      </w:r>
      <w:r w:rsidR="00827712" w:rsidRPr="00DA53B4">
        <w:rPr>
          <w:lang w:val="it-IT"/>
        </w:rPr>
        <w:t>.</w:t>
      </w:r>
    </w:p>
    <w:p w14:paraId="1C3E0542" w14:textId="77777777" w:rsidR="00827712" w:rsidRPr="00DA53B4" w:rsidRDefault="00827712" w:rsidP="0082771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Per trovare le soluzioni, studiamo:</w:t>
      </w:r>
    </w:p>
    <w:p w14:paraId="125C78B7" w14:textId="77777777" w:rsidR="00827712" w:rsidRPr="00DA53B4" w:rsidRDefault="00E30C3C" w:rsidP="00291DC4">
      <w:pPr>
        <w:spacing w:line="360" w:lineRule="auto"/>
        <w:ind w:firstLine="0"/>
        <w:jc w:val="center"/>
        <w:rPr>
          <w:lang w:val="it-IT"/>
        </w:rPr>
      </w:pPr>
      <w:r w:rsidRPr="00E30C3C">
        <w:rPr>
          <w:noProof/>
          <w:position w:val="-24"/>
        </w:rPr>
        <w:object w:dxaOrig="4160" w:dyaOrig="620" w14:anchorId="582C2401">
          <v:shape id="Oggetto 292" o:spid="_x0000_i1071" type="#_x0000_t75" style="width:207.95pt;height:30.8pt;visibility:visible" o:ole="">
            <v:imagedata r:id="rId326" o:title=""/>
            <o:lock v:ext="edit" rotation="t" cropping="t" verticies="t" grouping="t"/>
          </v:shape>
          <o:OLEObject Type="Embed" ProgID="Equation.3" ShapeID="Oggetto 292" DrawAspect="Content" ObjectID="_1572428012" r:id="rId327"/>
        </w:object>
      </w:r>
      <w:r w:rsidR="00291DC4" w:rsidRPr="00DA53B4">
        <w:rPr>
          <w:lang w:val="it-IT"/>
        </w:rPr>
        <w:t>;</w:t>
      </w:r>
    </w:p>
    <w:p w14:paraId="008FBFC1" w14:textId="77777777" w:rsidR="00291DC4" w:rsidRPr="00DA53B4" w:rsidRDefault="00E30C3C" w:rsidP="00291DC4">
      <w:pPr>
        <w:spacing w:line="360" w:lineRule="auto"/>
        <w:ind w:firstLine="0"/>
        <w:jc w:val="center"/>
        <w:rPr>
          <w:lang w:val="it-IT"/>
        </w:rPr>
      </w:pPr>
      <w:r w:rsidRPr="00E30C3C">
        <w:rPr>
          <w:noProof/>
          <w:position w:val="-6"/>
        </w:rPr>
        <w:object w:dxaOrig="3680" w:dyaOrig="320" w14:anchorId="306E0FDC">
          <v:shape id="Oggetto 293" o:spid="_x0000_i1072" type="#_x0000_t75" style="width:183.8pt;height:16.1pt;visibility:visible" o:ole="">
            <v:imagedata r:id="rId328" o:title=""/>
            <o:lock v:ext="edit" rotation="t" cropping="t" verticies="t" grouping="t"/>
          </v:shape>
          <o:OLEObject Type="Embed" ProgID="Equation.3" ShapeID="Oggetto 293" DrawAspect="Content" ObjectID="_1572428013" r:id="rId329"/>
        </w:object>
      </w:r>
      <w:r w:rsidR="00291DC4" w:rsidRPr="00DA53B4">
        <w:rPr>
          <w:lang w:val="it-IT"/>
        </w:rPr>
        <w:t>.</w:t>
      </w:r>
    </w:p>
    <w:p w14:paraId="25BBF63A" w14:textId="77777777" w:rsidR="00291DC4" w:rsidRPr="00DA53B4" w:rsidRDefault="00291DC4" w:rsidP="00291DC4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Applicando la regola dei segni, si ha che le soluzioni sono</w:t>
      </w:r>
    </w:p>
    <w:p w14:paraId="36E1E1DE" w14:textId="77777777" w:rsidR="00291DC4" w:rsidRPr="00291DC4" w:rsidRDefault="00E30C3C" w:rsidP="00291DC4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 w:rsidRPr="00E30C3C">
        <w:rPr>
          <w:noProof/>
          <w:position w:val="-24"/>
        </w:rPr>
        <w:object w:dxaOrig="2060" w:dyaOrig="620" w14:anchorId="09632811">
          <v:shape id="Oggetto 294" o:spid="_x0000_i1073" type="#_x0000_t75" style="width:102.8pt;height:30.8pt;visibility:visible" o:ole="">
            <v:imagedata r:id="rId330" o:title=""/>
            <o:lock v:ext="edit" rotation="t" cropping="t" verticies="t" grouping="t"/>
          </v:shape>
          <o:OLEObject Type="Embed" ProgID="Equation.3" ShapeID="Oggetto 294" DrawAspect="Content" ObjectID="_1572428014" r:id="rId331"/>
        </w:object>
      </w:r>
    </w:p>
    <w:p w14:paraId="12A2DBFA" w14:textId="77777777" w:rsidR="00291DC4" w:rsidRPr="00DA53B4" w:rsidRDefault="00291DC4" w:rsidP="00291DC4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e la forma estensiva di B è</w:t>
      </w:r>
    </w:p>
    <w:p w14:paraId="0CDDCB35" w14:textId="77777777" w:rsidR="00291DC4" w:rsidRPr="00DA53B4" w:rsidRDefault="00E30C3C" w:rsidP="00291DC4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E30C3C">
        <w:rPr>
          <w:noProof/>
          <w:position w:val="-30"/>
        </w:rPr>
        <w:object w:dxaOrig="3300" w:dyaOrig="720" w14:anchorId="3C04D00B">
          <v:shape id="Oggetto 295" o:spid="_x0000_i1074" type="#_x0000_t75" style="width:164.85pt;height:36pt;visibility:visible" o:ole="">
            <v:imagedata r:id="rId332" o:title=""/>
            <o:lock v:ext="edit" rotation="t" cropping="t" verticies="t" grouping="t"/>
          </v:shape>
          <o:OLEObject Type="Embed" ProgID="Equation.3" ShapeID="Oggetto 295" DrawAspect="Content" ObjectID="_1572428015" r:id="rId333"/>
        </w:object>
      </w:r>
      <w:r w:rsidR="00291DC4" w:rsidRPr="00DA53B4">
        <w:rPr>
          <w:rFonts w:ascii="Arial" w:hAnsi="Arial" w:cs="Arial"/>
          <w:sz w:val="24"/>
          <w:lang w:val="it-IT"/>
        </w:rPr>
        <w:t>.</w:t>
      </w:r>
    </w:p>
    <w:p w14:paraId="33C96B60" w14:textId="77777777" w:rsidR="00291DC4" w:rsidRPr="00DA53B4" w:rsidRDefault="00291DC4" w:rsidP="00291DC4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Infine calcoliamo la forma estensiva di </w:t>
      </w:r>
      <w:r w:rsidR="00B15B0B" w:rsidRPr="00DA53B4">
        <w:rPr>
          <w:rFonts w:ascii="Arial" w:hAnsi="Arial" w:cs="Arial"/>
          <w:sz w:val="24"/>
          <w:lang w:val="it-IT"/>
        </w:rPr>
        <w:t>C risolvendo la disequazione</w:t>
      </w:r>
    </w:p>
    <w:p w14:paraId="5129016A" w14:textId="77777777" w:rsidR="00B15B0B" w:rsidRPr="00B15B0B" w:rsidRDefault="00E30C3C" w:rsidP="00B15B0B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 w:rsidRPr="00E30C3C">
        <w:rPr>
          <w:rFonts w:ascii="Arial" w:hAnsi="Arial" w:cs="Arial"/>
          <w:noProof/>
          <w:position w:val="-6"/>
          <w:sz w:val="24"/>
        </w:rPr>
        <w:object w:dxaOrig="3300" w:dyaOrig="320" w14:anchorId="1FAE14DC">
          <v:shape id="Oggetto 296" o:spid="_x0000_i1075" type="#_x0000_t75" style="width:164.85pt;height:16.1pt;visibility:visible" o:ole="">
            <v:imagedata r:id="rId334" o:title=""/>
            <o:lock v:ext="edit" rotation="t" cropping="t" verticies="t" grouping="t"/>
          </v:shape>
          <o:OLEObject Type="Embed" ProgID="Equation.3" ShapeID="Oggetto 296" DrawAspect="Content" ObjectID="_1572428016" r:id="rId335"/>
        </w:object>
      </w:r>
      <w:r w:rsidR="00B15B0B" w:rsidRPr="00B15B0B">
        <w:rPr>
          <w:rFonts w:ascii="Arial" w:hAnsi="Arial" w:cs="Arial"/>
          <w:sz w:val="24"/>
        </w:rPr>
        <w:t>.</w:t>
      </w:r>
    </w:p>
    <w:p w14:paraId="2D281A8C" w14:textId="77777777" w:rsidR="00B15B0B" w:rsidRDefault="00B15B0B" w:rsidP="00B15B0B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 w:rsidRPr="00B15B0B">
        <w:rPr>
          <w:rFonts w:ascii="Arial" w:hAnsi="Arial" w:cs="Arial"/>
          <w:sz w:val="24"/>
        </w:rPr>
        <w:t xml:space="preserve">Essa ha soluzioni </w:t>
      </w:r>
    </w:p>
    <w:p w14:paraId="768F3AEF" w14:textId="77777777" w:rsidR="00B15B0B" w:rsidRDefault="00E30C3C" w:rsidP="00B15B0B">
      <w:pPr>
        <w:spacing w:line="360" w:lineRule="auto"/>
        <w:ind w:firstLine="0"/>
        <w:jc w:val="center"/>
      </w:pPr>
      <w:r w:rsidRPr="00E30C3C">
        <w:rPr>
          <w:noProof/>
          <w:position w:val="-24"/>
        </w:rPr>
        <w:object w:dxaOrig="1060" w:dyaOrig="620" w14:anchorId="7462EDBF">
          <v:shape id="Oggetto 297" o:spid="_x0000_i1076" type="#_x0000_t75" style="width:53.05pt;height:30.8pt;visibility:visible" o:ole="">
            <v:imagedata r:id="rId336" o:title=""/>
            <o:lock v:ext="edit" rotation="t" cropping="t" verticies="t" grouping="t"/>
          </v:shape>
          <o:OLEObject Type="Embed" ProgID="Equation.3" ShapeID="Oggetto 297" DrawAspect="Content" ObjectID="_1572428017" r:id="rId337"/>
        </w:object>
      </w:r>
    </w:p>
    <w:p w14:paraId="6FD4C700" w14:textId="77777777" w:rsidR="00B15B0B" w:rsidRPr="00DA53B4" w:rsidRDefault="00B15B0B" w:rsidP="00B15B0B">
      <w:pPr>
        <w:spacing w:line="360" w:lineRule="auto"/>
        <w:ind w:firstLine="0"/>
        <w:jc w:val="both"/>
        <w:rPr>
          <w:rFonts w:ascii="Arial" w:hAnsi="Arial" w:cs="Arial"/>
          <w:sz w:val="32"/>
          <w:lang w:val="it-IT"/>
        </w:rPr>
      </w:pPr>
      <w:r w:rsidRPr="00DA53B4">
        <w:rPr>
          <w:rFonts w:ascii="Arial" w:hAnsi="Arial" w:cs="Arial"/>
          <w:sz w:val="24"/>
          <w:lang w:val="it-IT"/>
        </w:rPr>
        <w:t>così che la forma estensiva di C é</w:t>
      </w:r>
    </w:p>
    <w:p w14:paraId="50E345A8" w14:textId="77777777" w:rsidR="00291DC4" w:rsidRDefault="00E30C3C" w:rsidP="00291DC4">
      <w:pPr>
        <w:spacing w:line="360" w:lineRule="auto"/>
        <w:ind w:firstLine="0"/>
        <w:jc w:val="center"/>
      </w:pPr>
      <w:r w:rsidRPr="00E30C3C">
        <w:rPr>
          <w:noProof/>
          <w:position w:val="-30"/>
        </w:rPr>
        <w:object w:dxaOrig="2300" w:dyaOrig="720" w14:anchorId="1247B093">
          <v:shape id="Oggetto 298" o:spid="_x0000_i1077" type="#_x0000_t75" style="width:115.1pt;height:36pt;visibility:visible" o:ole="">
            <v:imagedata r:id="rId338" o:title=""/>
            <o:lock v:ext="edit" rotation="t" cropping="t" verticies="t" grouping="t"/>
          </v:shape>
          <o:OLEObject Type="Embed" ProgID="Equation.3" ShapeID="Oggetto 298" DrawAspect="Content" ObjectID="_1572428018" r:id="rId339"/>
        </w:object>
      </w:r>
      <w:r w:rsidR="00B15B0B">
        <w:t>.</w:t>
      </w:r>
    </w:p>
    <w:p w14:paraId="39F42535" w14:textId="77777777" w:rsidR="00B15B0B" w:rsidRPr="00556042" w:rsidRDefault="00556042" w:rsidP="00B568F1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8"/>
        </w:rPr>
      </w:pPr>
      <w:r w:rsidRPr="00556042">
        <w:rPr>
          <w:rFonts w:ascii="Arial" w:hAnsi="Arial" w:cs="Arial"/>
          <w:sz w:val="24"/>
        </w:rPr>
        <w:t xml:space="preserve">L’insieme </w:t>
      </w:r>
      <w:r w:rsidR="00E30C3C" w:rsidRPr="00E30C3C">
        <w:rPr>
          <w:rFonts w:ascii="Arial" w:hAnsi="Arial" w:cs="Arial"/>
          <w:noProof/>
          <w:position w:val="-16"/>
          <w:sz w:val="24"/>
        </w:rPr>
        <w:object w:dxaOrig="3020" w:dyaOrig="420" w14:anchorId="634DB85D">
          <v:shape id="Oggetto 299" o:spid="_x0000_i1078" type="#_x0000_t75" style="width:151.1pt;height:20.85pt;visibility:visible" o:ole="">
            <v:imagedata r:id="rId322" o:title=""/>
            <o:lock v:ext="edit" rotation="t" cropping="t" verticies="t" grouping="t"/>
          </v:shape>
          <o:OLEObject Type="Embed" ProgID="Equation.3" ShapeID="Oggetto 299" DrawAspect="Content" ObjectID="_1572428019" r:id="rId340"/>
        </w:object>
      </w:r>
      <w:r w:rsidRPr="00556042">
        <w:rPr>
          <w:rFonts w:ascii="Arial" w:hAnsi="Arial" w:cs="Arial"/>
          <w:sz w:val="24"/>
        </w:rPr>
        <w:t>è rappresentato geometricamente da</w:t>
      </w:r>
    </w:p>
    <w:p w14:paraId="664440A9" w14:textId="5900A91B" w:rsidR="00556042" w:rsidRDefault="00EE5A02" w:rsidP="00556042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7A6B422" wp14:editId="684FD08D">
            <wp:extent cx="4993005" cy="962660"/>
            <wp:effectExtent l="0" t="0" r="10795" b="2540"/>
            <wp:docPr id="302" name="Immagine 30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A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18E80" w14:textId="77777777" w:rsidR="00556042" w:rsidRPr="00DA53B4" w:rsidRDefault="00556042" w:rsidP="0055604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Ne segue che </w:t>
      </w:r>
    </w:p>
    <w:p w14:paraId="1674AF0D" w14:textId="77777777" w:rsidR="00556042" w:rsidRPr="00DA53B4" w:rsidRDefault="00E30C3C" w:rsidP="00556042">
      <w:pPr>
        <w:spacing w:line="360" w:lineRule="auto"/>
        <w:ind w:firstLine="0"/>
        <w:jc w:val="center"/>
        <w:rPr>
          <w:lang w:val="it-IT"/>
        </w:rPr>
      </w:pPr>
      <w:r w:rsidRPr="00E30C3C">
        <w:rPr>
          <w:noProof/>
          <w:position w:val="-16"/>
        </w:rPr>
        <w:object w:dxaOrig="3440" w:dyaOrig="420" w14:anchorId="115948DB">
          <v:shape id="Oggetto 301" o:spid="_x0000_i1079" type="#_x0000_t75" style="width:171.95pt;height:20.85pt;visibility:visible" o:ole="">
            <v:imagedata r:id="rId342" o:title=""/>
            <o:lock v:ext="edit" rotation="t" cropping="t" verticies="t" grouping="t"/>
          </v:shape>
          <o:OLEObject Type="Embed" ProgID="Equation.3" ShapeID="Oggetto 301" DrawAspect="Content" ObjectID="_1572428020" r:id="rId343"/>
        </w:object>
      </w:r>
      <w:r w:rsidR="00556042" w:rsidRPr="00DA53B4">
        <w:rPr>
          <w:lang w:val="it-IT"/>
        </w:rPr>
        <w:t>.</w:t>
      </w:r>
    </w:p>
    <w:p w14:paraId="156C4471" w14:textId="77777777" w:rsidR="00556042" w:rsidRPr="00DA53B4" w:rsidRDefault="00556042" w:rsidP="00556042">
      <w:pPr>
        <w:spacing w:line="360" w:lineRule="auto"/>
        <w:ind w:firstLine="0"/>
        <w:jc w:val="both"/>
        <w:rPr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L’insieme </w:t>
      </w:r>
      <w:r w:rsidR="00E30C3C" w:rsidRPr="00E30C3C">
        <w:rPr>
          <w:noProof/>
          <w:position w:val="-30"/>
        </w:rPr>
        <w:object w:dxaOrig="3300" w:dyaOrig="720" w14:anchorId="294CBE7F">
          <v:shape id="Oggetto 302" o:spid="_x0000_i1080" type="#_x0000_t75" style="width:164.85pt;height:36pt;visibility:visible" o:ole="">
            <v:imagedata r:id="rId332" o:title=""/>
            <o:lock v:ext="edit" rotation="t" cropping="t" verticies="t" grouping="t"/>
          </v:shape>
          <o:OLEObject Type="Embed" ProgID="Equation.3" ShapeID="Oggetto 302" DrawAspect="Content" ObjectID="_1572428021" r:id="rId344"/>
        </w:object>
      </w:r>
      <w:r w:rsidR="009A367D" w:rsidRPr="00DA53B4">
        <w:rPr>
          <w:rFonts w:ascii="Arial" w:hAnsi="Arial" w:cs="Arial"/>
          <w:sz w:val="24"/>
          <w:lang w:val="it-IT"/>
        </w:rPr>
        <w:t>è rappresentato geometricamente</w:t>
      </w:r>
      <w:r w:rsidR="009A367D" w:rsidRPr="00DA53B4">
        <w:rPr>
          <w:sz w:val="24"/>
          <w:lang w:val="it-IT"/>
        </w:rPr>
        <w:t xml:space="preserve"> da</w:t>
      </w:r>
    </w:p>
    <w:p w14:paraId="758A57CC" w14:textId="18F0A0A8" w:rsidR="009A367D" w:rsidRDefault="00EE5A02" w:rsidP="00556042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0034C5D0" wp14:editId="0F505C46">
            <wp:extent cx="5420360" cy="1052830"/>
            <wp:effectExtent l="0" t="0" r="0" b="0"/>
            <wp:docPr id="305" name="Immagine 30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B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2884" w14:textId="77777777" w:rsidR="009A367D" w:rsidRPr="00DA53B4" w:rsidRDefault="009A367D" w:rsidP="0055604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Ne segue che</w:t>
      </w:r>
    </w:p>
    <w:p w14:paraId="45BA3016" w14:textId="77777777" w:rsidR="009A367D" w:rsidRPr="00DA53B4" w:rsidRDefault="00E30C3C" w:rsidP="009A367D">
      <w:pPr>
        <w:spacing w:line="360" w:lineRule="auto"/>
        <w:ind w:firstLine="0"/>
        <w:jc w:val="center"/>
        <w:rPr>
          <w:lang w:val="it-IT"/>
        </w:rPr>
      </w:pPr>
      <w:r w:rsidRPr="00E30C3C">
        <w:rPr>
          <w:noProof/>
          <w:position w:val="-28"/>
        </w:rPr>
        <w:object w:dxaOrig="4060" w:dyaOrig="680" w14:anchorId="03956E78">
          <v:shape id="Oggetto 304" o:spid="_x0000_i1081" type="#_x0000_t75" style="width:203.2pt;height:34.1pt;visibility:visible" o:ole="">
            <v:imagedata r:id="rId346" o:title=""/>
            <o:lock v:ext="edit" rotation="t" cropping="t" verticies="t" grouping="t"/>
          </v:shape>
          <o:OLEObject Type="Embed" ProgID="Equation.3" ShapeID="Oggetto 304" DrawAspect="Content" ObjectID="_1572428022" r:id="rId347"/>
        </w:object>
      </w:r>
      <w:r w:rsidR="009A367D" w:rsidRPr="00DA53B4">
        <w:rPr>
          <w:lang w:val="it-IT"/>
        </w:rPr>
        <w:t>.</w:t>
      </w:r>
    </w:p>
    <w:p w14:paraId="12D3978F" w14:textId="77777777" w:rsidR="009A367D" w:rsidRPr="00DA53B4" w:rsidRDefault="009A367D" w:rsidP="009A367D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Infine, l’insieme </w:t>
      </w:r>
      <w:r w:rsidR="00E30C3C" w:rsidRPr="00E30C3C">
        <w:rPr>
          <w:noProof/>
          <w:position w:val="-30"/>
        </w:rPr>
        <w:object w:dxaOrig="2300" w:dyaOrig="720" w14:anchorId="16BBA406">
          <v:shape id="Oggetto 305" o:spid="_x0000_i1082" type="#_x0000_t75" style="width:115.1pt;height:36pt;visibility:visible" o:ole="">
            <v:imagedata r:id="rId338" o:title=""/>
            <o:lock v:ext="edit" rotation="t" cropping="t" verticies="t" grouping="t"/>
          </v:shape>
          <o:OLEObject Type="Embed" ProgID="Equation.3" ShapeID="Oggetto 305" DrawAspect="Content" ObjectID="_1572428023" r:id="rId348"/>
        </w:object>
      </w:r>
      <w:r w:rsidRPr="00DA53B4">
        <w:rPr>
          <w:rFonts w:ascii="Arial" w:hAnsi="Arial" w:cs="Arial"/>
          <w:sz w:val="24"/>
          <w:lang w:val="it-IT"/>
        </w:rPr>
        <w:t>è rappresentato geometricamente da</w:t>
      </w:r>
    </w:p>
    <w:p w14:paraId="5A69FB13" w14:textId="5336D0B6" w:rsidR="009A367D" w:rsidRDefault="00EE5A02" w:rsidP="009A367D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7904565" wp14:editId="6E4B20D0">
            <wp:extent cx="5029200" cy="926465"/>
            <wp:effectExtent l="0" t="0" r="0" b="0"/>
            <wp:docPr id="308" name="Immagine 30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1F599" w14:textId="77777777" w:rsidR="009A367D" w:rsidRDefault="009A367D" w:rsidP="009A367D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Ne segue che </w:t>
      </w:r>
    </w:p>
    <w:p w14:paraId="47C7C56C" w14:textId="77777777" w:rsidR="009A367D" w:rsidRDefault="00E30C3C" w:rsidP="009A367D">
      <w:pPr>
        <w:spacing w:line="360" w:lineRule="auto"/>
        <w:ind w:firstLine="0"/>
        <w:jc w:val="center"/>
      </w:pPr>
      <w:r w:rsidRPr="00E30C3C">
        <w:rPr>
          <w:noProof/>
          <w:position w:val="-28"/>
        </w:rPr>
        <w:object w:dxaOrig="3040" w:dyaOrig="680" w14:anchorId="34C304BA">
          <v:shape id="Oggetto 307" o:spid="_x0000_i1083" type="#_x0000_t75" style="width:152.05pt;height:34.1pt;visibility:visible" o:ole="">
            <v:imagedata r:id="rId350" o:title=""/>
            <o:lock v:ext="edit" rotation="t" cropping="t" verticies="t" grouping="t"/>
          </v:shape>
          <o:OLEObject Type="Embed" ProgID="Equation.3" ShapeID="Oggetto 307" DrawAspect="Content" ObjectID="_1572428024" r:id="rId351"/>
        </w:object>
      </w:r>
      <w:r w:rsidR="009A367D">
        <w:t>.</w:t>
      </w:r>
    </w:p>
    <w:p w14:paraId="55EDAE14" w14:textId="77777777" w:rsidR="009A367D" w:rsidRPr="00DA53B4" w:rsidRDefault="00D92766" w:rsidP="00B568F1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Per calcolare l’insieme differenza A – B rappresentiamo geometricamente i due insiemi</w:t>
      </w:r>
      <w:r w:rsidR="00A37B50" w:rsidRPr="00DA53B4">
        <w:rPr>
          <w:rFonts w:ascii="Arial" w:hAnsi="Arial" w:cs="Arial"/>
          <w:sz w:val="24"/>
          <w:lang w:val="it-IT"/>
        </w:rPr>
        <w:t xml:space="preserve"> A e B</w:t>
      </w:r>
      <w:r w:rsidRPr="00DA53B4">
        <w:rPr>
          <w:rFonts w:ascii="Arial" w:hAnsi="Arial" w:cs="Arial"/>
          <w:sz w:val="24"/>
          <w:lang w:val="it-IT"/>
        </w:rPr>
        <w:t>:</w:t>
      </w:r>
    </w:p>
    <w:p w14:paraId="1A3C1A0C" w14:textId="62AF4895" w:rsidR="00D92766" w:rsidRDefault="00EE5A02" w:rsidP="0069371B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8992B3D" wp14:editId="44F76A21">
            <wp:extent cx="4794885" cy="1678305"/>
            <wp:effectExtent l="0" t="0" r="5715" b="0"/>
            <wp:docPr id="310" name="Immagine 310" descr="A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A-B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FD9A" w14:textId="77777777" w:rsidR="00D92766" w:rsidRPr="00DA53B4" w:rsidRDefault="00D92766" w:rsidP="00D92766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Dal</w:t>
      </w:r>
      <w:r w:rsidR="009B1C04" w:rsidRPr="00DA53B4">
        <w:rPr>
          <w:rFonts w:ascii="Arial" w:hAnsi="Arial" w:cs="Arial"/>
          <w:sz w:val="24"/>
          <w:lang w:val="it-IT"/>
        </w:rPr>
        <w:t>la tabella</w:t>
      </w:r>
      <w:r w:rsidRPr="00DA53B4">
        <w:rPr>
          <w:rFonts w:ascii="Arial" w:hAnsi="Arial" w:cs="Arial"/>
          <w:sz w:val="24"/>
          <w:lang w:val="it-IT"/>
        </w:rPr>
        <w:t xml:space="preserve"> si deduce che </w:t>
      </w:r>
    </w:p>
    <w:p w14:paraId="7670BC1B" w14:textId="77777777" w:rsidR="00D92766" w:rsidRPr="00DA53B4" w:rsidRDefault="00E30C3C" w:rsidP="00D92766">
      <w:pPr>
        <w:spacing w:line="360" w:lineRule="auto"/>
        <w:ind w:firstLine="0"/>
        <w:jc w:val="center"/>
        <w:rPr>
          <w:lang w:val="it-IT"/>
        </w:rPr>
      </w:pPr>
      <w:r w:rsidRPr="00E30C3C">
        <w:rPr>
          <w:noProof/>
          <w:position w:val="-16"/>
        </w:rPr>
        <w:object w:dxaOrig="3360" w:dyaOrig="420" w14:anchorId="671C8A91">
          <v:shape id="Oggetto 309" o:spid="_x0000_i1084" type="#_x0000_t75" style="width:168.15pt;height:20.85pt;visibility:visible" o:ole="">
            <v:imagedata r:id="rId353" o:title=""/>
            <o:lock v:ext="edit" rotation="t" cropping="t" verticies="t" grouping="t"/>
          </v:shape>
          <o:OLEObject Type="Embed" ProgID="Equation.3" ShapeID="Oggetto 309" DrawAspect="Content" ObjectID="_1572428025" r:id="rId354"/>
        </w:object>
      </w:r>
      <w:r w:rsidR="00D92766" w:rsidRPr="00DA53B4">
        <w:rPr>
          <w:lang w:val="it-IT"/>
        </w:rPr>
        <w:t>.</w:t>
      </w:r>
    </w:p>
    <w:p w14:paraId="5DED5CBB" w14:textId="77777777" w:rsidR="00D92766" w:rsidRPr="00DA53B4" w:rsidRDefault="009B1C04" w:rsidP="00D92766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Per calcolare l’insieme differenza A – C rappresentiamo geometricamente I due insiemi</w:t>
      </w:r>
      <w:r w:rsidR="00A37B50" w:rsidRPr="00DA53B4">
        <w:rPr>
          <w:rFonts w:ascii="Arial" w:hAnsi="Arial" w:cs="Arial"/>
          <w:sz w:val="24"/>
          <w:lang w:val="it-IT"/>
        </w:rPr>
        <w:t xml:space="preserve"> A e C</w:t>
      </w:r>
      <w:r w:rsidRPr="00DA53B4">
        <w:rPr>
          <w:rFonts w:ascii="Arial" w:hAnsi="Arial" w:cs="Arial"/>
          <w:sz w:val="24"/>
          <w:lang w:val="it-IT"/>
        </w:rPr>
        <w:t>:</w:t>
      </w:r>
    </w:p>
    <w:p w14:paraId="760B54C3" w14:textId="1CEA4CCB" w:rsidR="009B1C04" w:rsidRDefault="00EE5A02" w:rsidP="0069371B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CFCBA7C" wp14:editId="592C8B56">
            <wp:extent cx="4746625" cy="1913255"/>
            <wp:effectExtent l="0" t="0" r="3175" b="0"/>
            <wp:docPr id="312" name="Immagine 312" descr="A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A-C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AD16" w14:textId="77777777" w:rsidR="009B1C04" w:rsidRPr="00DA53B4" w:rsidRDefault="009B1C04" w:rsidP="00D92766">
      <w:pPr>
        <w:spacing w:line="360" w:lineRule="auto"/>
        <w:ind w:firstLine="0"/>
        <w:jc w:val="both"/>
        <w:rPr>
          <w:rFonts w:ascii="Arial" w:hAnsi="Arial" w:cs="Arial"/>
          <w:sz w:val="28"/>
          <w:lang w:val="it-IT"/>
        </w:rPr>
      </w:pPr>
      <w:r w:rsidRPr="00DA53B4">
        <w:rPr>
          <w:rFonts w:ascii="Arial" w:hAnsi="Arial" w:cs="Arial"/>
          <w:sz w:val="24"/>
          <w:lang w:val="it-IT"/>
        </w:rPr>
        <w:t>Dalla tabella si deduce che</w:t>
      </w:r>
    </w:p>
    <w:p w14:paraId="735FDC5D" w14:textId="77777777" w:rsidR="00827712" w:rsidRPr="00DA53B4" w:rsidRDefault="00E30C3C" w:rsidP="00827712">
      <w:pPr>
        <w:spacing w:line="360" w:lineRule="auto"/>
        <w:ind w:firstLine="0"/>
        <w:jc w:val="center"/>
        <w:rPr>
          <w:lang w:val="it-IT"/>
        </w:rPr>
      </w:pPr>
      <w:r w:rsidRPr="00E30C3C">
        <w:rPr>
          <w:noProof/>
          <w:position w:val="-30"/>
        </w:rPr>
        <w:object w:dxaOrig="2200" w:dyaOrig="720" w14:anchorId="168B10C6">
          <v:shape id="Oggetto 311" o:spid="_x0000_i1085" type="#_x0000_t75" style="width:109.9pt;height:36pt;visibility:visible" o:ole="">
            <v:imagedata r:id="rId356" o:title=""/>
            <o:lock v:ext="edit" rotation="t" cropping="t" verticies="t" grouping="t"/>
          </v:shape>
          <o:OLEObject Type="Embed" ProgID="Equation.3" ShapeID="Oggetto 311" DrawAspect="Content" ObjectID="_1572428026" r:id="rId357"/>
        </w:object>
      </w:r>
      <w:r w:rsidR="009B1C04" w:rsidRPr="00DA53B4">
        <w:rPr>
          <w:lang w:val="it-IT"/>
        </w:rPr>
        <w:t>.</w:t>
      </w:r>
    </w:p>
    <w:p w14:paraId="3F95BE8A" w14:textId="77777777" w:rsidR="009B1C04" w:rsidRPr="00DA53B4" w:rsidRDefault="009B1C04" w:rsidP="009B1C04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lastRenderedPageBreak/>
        <w:t>Per calcolare l’insieme differenza B – C rappresentiamo geometricamente I due insiemi</w:t>
      </w:r>
      <w:r w:rsidR="001F284B" w:rsidRPr="00DA53B4">
        <w:rPr>
          <w:rFonts w:ascii="Arial" w:hAnsi="Arial" w:cs="Arial"/>
          <w:sz w:val="24"/>
          <w:lang w:val="it-IT"/>
        </w:rPr>
        <w:t xml:space="preserve"> B e C</w:t>
      </w:r>
      <w:r w:rsidRPr="00DA53B4">
        <w:rPr>
          <w:rFonts w:ascii="Arial" w:hAnsi="Arial" w:cs="Arial"/>
          <w:sz w:val="24"/>
          <w:lang w:val="it-IT"/>
        </w:rPr>
        <w:t>:</w:t>
      </w:r>
    </w:p>
    <w:p w14:paraId="6EBB9D8E" w14:textId="6F20E1F6" w:rsidR="009B1C04" w:rsidRDefault="00EE5A02" w:rsidP="006007FC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00F3AB8" wp14:editId="150B574D">
            <wp:extent cx="4818380" cy="1901190"/>
            <wp:effectExtent l="0" t="0" r="7620" b="3810"/>
            <wp:docPr id="314" name="Immagine 314" descr="B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B-C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403B" w14:textId="77777777" w:rsidR="009B1C04" w:rsidRPr="00DA53B4" w:rsidRDefault="009B1C04" w:rsidP="009B1C04">
      <w:pPr>
        <w:spacing w:line="360" w:lineRule="auto"/>
        <w:ind w:firstLine="0"/>
        <w:jc w:val="both"/>
        <w:rPr>
          <w:rFonts w:ascii="Arial" w:hAnsi="Arial" w:cs="Arial"/>
          <w:sz w:val="28"/>
          <w:lang w:val="it-IT"/>
        </w:rPr>
      </w:pPr>
      <w:r w:rsidRPr="00DA53B4">
        <w:rPr>
          <w:rFonts w:ascii="Arial" w:hAnsi="Arial" w:cs="Arial"/>
          <w:sz w:val="24"/>
          <w:lang w:val="it-IT"/>
        </w:rPr>
        <w:t>Dalla tabella si deduce che</w:t>
      </w:r>
    </w:p>
    <w:p w14:paraId="21E4E3CA" w14:textId="77777777" w:rsidR="009B1C04" w:rsidRPr="00DA53B4" w:rsidRDefault="00E30C3C" w:rsidP="009B1C04">
      <w:pPr>
        <w:spacing w:line="360" w:lineRule="auto"/>
        <w:ind w:firstLine="0"/>
        <w:jc w:val="center"/>
        <w:rPr>
          <w:lang w:val="it-IT"/>
        </w:rPr>
      </w:pPr>
      <w:r w:rsidRPr="00E30C3C">
        <w:rPr>
          <w:noProof/>
          <w:position w:val="-6"/>
        </w:rPr>
        <w:object w:dxaOrig="1020" w:dyaOrig="280" w14:anchorId="134C86EE">
          <v:shape id="Oggetto 313" o:spid="_x0000_i1086" type="#_x0000_t75" style="width:51.15pt;height:14.2pt;visibility:visible" o:ole="">
            <v:imagedata r:id="rId359" o:title=""/>
            <o:lock v:ext="edit" rotation="t" cropping="t" verticies="t" grouping="t"/>
          </v:shape>
          <o:OLEObject Type="Embed" ProgID="Equation.3" ShapeID="Oggetto 313" DrawAspect="Content" ObjectID="_1572428027" r:id="rId360"/>
        </w:object>
      </w:r>
      <w:r w:rsidR="009B1C04" w:rsidRPr="00DA53B4">
        <w:rPr>
          <w:lang w:val="it-IT"/>
        </w:rPr>
        <w:t>.</w:t>
      </w:r>
    </w:p>
    <w:p w14:paraId="65037361" w14:textId="77777777" w:rsidR="003D6A0F" w:rsidRPr="00DA53B4" w:rsidRDefault="003D6A0F" w:rsidP="00B568F1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Utilizzando le tabelle del punto (b), si deduce che:</w:t>
      </w:r>
    </w:p>
    <w:p w14:paraId="506E3684" w14:textId="77777777" w:rsidR="00F903B9" w:rsidRDefault="00E30C3C" w:rsidP="00F903B9">
      <w:pPr>
        <w:spacing w:line="360" w:lineRule="auto"/>
        <w:ind w:firstLine="0"/>
        <w:jc w:val="both"/>
      </w:pPr>
      <w:r w:rsidRPr="00E30C3C">
        <w:rPr>
          <w:noProof/>
          <w:position w:val="-30"/>
        </w:rPr>
        <w:object w:dxaOrig="8600" w:dyaOrig="720" w14:anchorId="79E10318">
          <v:shape id="Oggetto 314" o:spid="_x0000_i1087" type="#_x0000_t75" style="width:430.1pt;height:36pt;visibility:visible" o:ole="">
            <v:imagedata r:id="rId361" o:title=""/>
            <o:lock v:ext="edit" rotation="t" cropping="t" verticies="t" grouping="t"/>
          </v:shape>
          <o:OLEObject Type="Embed" ProgID="Equation.3" ShapeID="Oggetto 314" DrawAspect="Content" ObjectID="_1572428028" r:id="rId362"/>
        </w:object>
      </w:r>
    </w:p>
    <w:p w14:paraId="2F2E3D79" w14:textId="77777777" w:rsidR="001F4CC4" w:rsidRPr="00DA53B4" w:rsidRDefault="00F1136D" w:rsidP="00B568F1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Utilizzando le tabelle del punto (b), si deduce che:</w:t>
      </w:r>
    </w:p>
    <w:p w14:paraId="1BF9046E" w14:textId="77777777" w:rsidR="003D6A0F" w:rsidRPr="003D6A0F" w:rsidRDefault="00E30C3C" w:rsidP="001F4CC4">
      <w:pPr>
        <w:spacing w:line="360" w:lineRule="auto"/>
        <w:ind w:left="708" w:firstLine="0"/>
        <w:jc w:val="both"/>
        <w:rPr>
          <w:rFonts w:ascii="Arial" w:hAnsi="Arial" w:cs="Arial"/>
          <w:sz w:val="24"/>
        </w:rPr>
      </w:pPr>
      <w:r w:rsidRPr="00E30C3C">
        <w:rPr>
          <w:noProof/>
          <w:position w:val="-90"/>
        </w:rPr>
        <w:object w:dxaOrig="5700" w:dyaOrig="1900" w14:anchorId="4840971F">
          <v:shape id="Oggetto 315" o:spid="_x0000_i1088" type="#_x0000_t75" style="width:285.15pt;height:95.2pt;visibility:visible" o:ole="">
            <v:imagedata r:id="rId363" o:title=""/>
            <o:lock v:ext="edit" rotation="t" cropping="t" verticies="t" grouping="t"/>
          </v:shape>
          <o:OLEObject Type="Embed" ProgID="Equation.3" ShapeID="Oggetto 315" DrawAspect="Content" ObjectID="_1572428029" r:id="rId364"/>
        </w:object>
      </w:r>
    </w:p>
    <w:p w14:paraId="3B2BAFA7" w14:textId="77777777" w:rsidR="009B1C04" w:rsidRPr="00DA53B4" w:rsidRDefault="00802E1F" w:rsidP="00B568F1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Per verificare l’uguaglianza dobbiamo calcolare i due insiemi. </w:t>
      </w:r>
    </w:p>
    <w:p w14:paraId="15FE5C48" w14:textId="344DD1FE" w:rsidR="009B1C04" w:rsidRDefault="00EE5A02" w:rsidP="000E6061">
      <w:pPr>
        <w:spacing w:line="360" w:lineRule="auto"/>
        <w:ind w:firstLine="0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it-IT" w:eastAsia="it-IT" w:bidi="ar-SA"/>
        </w:rPr>
        <w:lastRenderedPageBreak/>
        <w:drawing>
          <wp:inline distT="0" distB="0" distL="0" distR="0" wp14:anchorId="70F24D36" wp14:editId="1F986455">
            <wp:extent cx="4746625" cy="1485900"/>
            <wp:effectExtent l="0" t="0" r="3175" b="12700"/>
            <wp:docPr id="318" name="Immagine 318" descr="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e1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FBFD" w14:textId="77777777" w:rsidR="000E6061" w:rsidRPr="000E6061" w:rsidRDefault="00E30C3C" w:rsidP="000E6061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 w:rsidRPr="00E30C3C">
        <w:rPr>
          <w:noProof/>
          <w:position w:val="-10"/>
        </w:rPr>
        <w:object w:dxaOrig="1620" w:dyaOrig="320" w14:anchorId="1A88FF5D">
          <v:shape id="Oggetto 317" o:spid="_x0000_i1089" type="#_x0000_t75" style="width:81pt;height:16.1pt;visibility:visible" o:ole="">
            <v:imagedata r:id="rId366" o:title=""/>
            <o:lock v:ext="edit" rotation="t" cropping="t" verticies="t" grouping="t"/>
          </v:shape>
          <o:OLEObject Type="Embed" ProgID="Equation.3" ShapeID="Oggetto 317" DrawAspect="Content" ObjectID="_1572428030" r:id="rId367"/>
        </w:object>
      </w:r>
    </w:p>
    <w:p w14:paraId="249DFDD7" w14:textId="54FCF583" w:rsidR="000E6061" w:rsidRPr="00291DC4" w:rsidRDefault="00EE5A02" w:rsidP="009B1C04">
      <w:pPr>
        <w:spacing w:line="360" w:lineRule="auto"/>
        <w:ind w:firstLine="0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it-IT" w:eastAsia="it-IT" w:bidi="ar-SA"/>
        </w:rPr>
        <w:drawing>
          <wp:inline distT="0" distB="0" distL="0" distR="0" wp14:anchorId="14B9583F" wp14:editId="7EF34076">
            <wp:extent cx="5486400" cy="1720215"/>
            <wp:effectExtent l="0" t="0" r="0" b="6985"/>
            <wp:docPr id="320" name="Immagine 32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e2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EE48" w14:textId="77777777" w:rsidR="00A3739C" w:rsidRDefault="00E30C3C" w:rsidP="000E6061">
      <w:pPr>
        <w:spacing w:line="360" w:lineRule="auto"/>
        <w:ind w:firstLine="142"/>
        <w:jc w:val="center"/>
      </w:pPr>
      <w:r w:rsidRPr="00E30C3C">
        <w:rPr>
          <w:noProof/>
          <w:position w:val="-10"/>
        </w:rPr>
        <w:object w:dxaOrig="1620" w:dyaOrig="320" w14:anchorId="257B2AFA">
          <v:shape id="Oggetto 319" o:spid="_x0000_i1090" type="#_x0000_t75" style="width:81pt;height:16.1pt;visibility:visible" o:ole="">
            <v:imagedata r:id="rId369" o:title=""/>
            <o:lock v:ext="edit" rotation="t" cropping="t" verticies="t" grouping="t"/>
          </v:shape>
          <o:OLEObject Type="Embed" ProgID="Equation.3" ShapeID="Oggetto 319" DrawAspect="Content" ObjectID="_1572428031" r:id="rId370"/>
        </w:object>
      </w:r>
    </w:p>
    <w:p w14:paraId="50051D71" w14:textId="77777777" w:rsidR="000E6061" w:rsidRDefault="000E6061" w:rsidP="000E6061">
      <w:pPr>
        <w:spacing w:line="360" w:lineRule="auto"/>
        <w:ind w:firstLine="142"/>
        <w:jc w:val="both"/>
      </w:pPr>
      <w:r w:rsidRPr="000E6061">
        <w:rPr>
          <w:rFonts w:ascii="Arial" w:hAnsi="Arial" w:cs="Arial"/>
          <w:sz w:val="24"/>
        </w:rPr>
        <w:t>Dunque:</w:t>
      </w:r>
      <w:r w:rsidRPr="000E6061">
        <w:rPr>
          <w:rFonts w:ascii="Arial" w:hAnsi="Arial" w:cs="Arial"/>
        </w:rPr>
        <w:t xml:space="preserve"> </w:t>
      </w:r>
      <w:r w:rsidR="00E30C3C" w:rsidRPr="00E30C3C">
        <w:rPr>
          <w:noProof/>
          <w:position w:val="-10"/>
        </w:rPr>
        <w:object w:dxaOrig="1360" w:dyaOrig="320" w14:anchorId="012C743E">
          <v:shape id="Oggetto 320" o:spid="_x0000_i1091" type="#_x0000_t75" style="width:68.2pt;height:16.1pt;visibility:visible" o:ole="">
            <v:imagedata r:id="rId371" o:title=""/>
            <o:lock v:ext="edit" rotation="t" cropping="t" verticies="t" grouping="t"/>
          </v:shape>
          <o:OLEObject Type="Embed" ProgID="Equation.3" ShapeID="Oggetto 320" DrawAspect="Content" ObjectID="_1572428032" r:id="rId372"/>
        </w:object>
      </w:r>
      <w:r w:rsidR="00E30C3C" w:rsidRPr="00E30C3C">
        <w:rPr>
          <w:noProof/>
          <w:position w:val="-10"/>
        </w:rPr>
        <w:object w:dxaOrig="1200" w:dyaOrig="320" w14:anchorId="21742393">
          <v:shape id="Oggetto 321" o:spid="_x0000_i1092" type="#_x0000_t75" style="width:60.15pt;height:16.1pt;visibility:visible" o:ole="">
            <v:imagedata r:id="rId373" o:title=""/>
            <o:lock v:ext="edit" rotation="t" cropping="t" verticies="t" grouping="t"/>
          </v:shape>
          <o:OLEObject Type="Embed" ProgID="Equation.3" ShapeID="Oggetto 321" DrawAspect="Content" ObjectID="_1572428033" r:id="rId374"/>
        </w:object>
      </w:r>
      <w:r>
        <w:t>.</w:t>
      </w:r>
    </w:p>
    <w:p w14:paraId="6F47575B" w14:textId="77777777" w:rsidR="008D41CD" w:rsidRPr="00DA53B4" w:rsidRDefault="008D41CD" w:rsidP="00B568F1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Per verificare l’uguaglianza d</w:t>
      </w:r>
      <w:r w:rsidR="002A601D" w:rsidRPr="00DA53B4">
        <w:rPr>
          <w:rFonts w:ascii="Arial" w:hAnsi="Arial" w:cs="Arial"/>
          <w:sz w:val="24"/>
          <w:lang w:val="it-IT"/>
        </w:rPr>
        <w:t>obbiamo calcolare i due insiemi:</w:t>
      </w:r>
      <w:r w:rsidRPr="00DA53B4">
        <w:rPr>
          <w:rFonts w:ascii="Arial" w:hAnsi="Arial" w:cs="Arial"/>
          <w:sz w:val="24"/>
          <w:lang w:val="it-IT"/>
        </w:rPr>
        <w:t xml:space="preserve"> </w:t>
      </w:r>
    </w:p>
    <w:p w14:paraId="1EEF4010" w14:textId="2B797111" w:rsidR="00F02E89" w:rsidRDefault="00EE5A02" w:rsidP="000E6061">
      <w:pPr>
        <w:spacing w:line="360" w:lineRule="auto"/>
        <w:ind w:firstLine="142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it-IT" w:eastAsia="it-IT" w:bidi="ar-SA"/>
        </w:rPr>
        <w:drawing>
          <wp:inline distT="0" distB="0" distL="0" distR="0" wp14:anchorId="7F8588F4" wp14:editId="6F2CF9D6">
            <wp:extent cx="4746625" cy="1485900"/>
            <wp:effectExtent l="0" t="0" r="3175" b="12700"/>
            <wp:docPr id="324" name="Immagine 324" descr="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e1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5EFB" w14:textId="77777777" w:rsidR="008D41CD" w:rsidRDefault="00E30C3C" w:rsidP="008D41CD">
      <w:pPr>
        <w:spacing w:line="360" w:lineRule="auto"/>
        <w:ind w:firstLine="142"/>
        <w:jc w:val="center"/>
      </w:pPr>
      <w:r w:rsidRPr="00E30C3C">
        <w:rPr>
          <w:noProof/>
          <w:position w:val="-10"/>
        </w:rPr>
        <w:object w:dxaOrig="1340" w:dyaOrig="320" w14:anchorId="40E3FA14">
          <v:shape id="Oggetto 323" o:spid="_x0000_i1093" type="#_x0000_t75" style="width:66.8pt;height:16.1pt;visibility:visible" o:ole="">
            <v:imagedata r:id="rId375" o:title=""/>
            <o:lock v:ext="edit" rotation="t" cropping="t" verticies="t" grouping="t"/>
          </v:shape>
          <o:OLEObject Type="Embed" ProgID="Equation.3" ShapeID="Oggetto 323" DrawAspect="Content" ObjectID="_1572428034" r:id="rId376"/>
        </w:object>
      </w:r>
      <w:r w:rsidRPr="00E30C3C">
        <w:rPr>
          <w:noProof/>
          <w:position w:val="-16"/>
        </w:rPr>
        <w:object w:dxaOrig="2580" w:dyaOrig="420" w14:anchorId="04FDB60C">
          <v:shape id="Oggetto 324" o:spid="_x0000_i1094" type="#_x0000_t75" style="width:128.85pt;height:20.85pt;visibility:visible" o:ole="">
            <v:imagedata r:id="rId377" o:title=""/>
            <o:lock v:ext="edit" rotation="t" cropping="t" verticies="t" grouping="t"/>
          </v:shape>
          <o:OLEObject Type="Embed" ProgID="Equation.3" ShapeID="Oggetto 324" DrawAspect="Content" ObjectID="_1572428035" r:id="rId378"/>
        </w:object>
      </w:r>
    </w:p>
    <w:p w14:paraId="5A3DB3BA" w14:textId="1853F11C" w:rsidR="008D41CD" w:rsidRPr="000E6061" w:rsidRDefault="00EE5A02" w:rsidP="008D41CD">
      <w:pPr>
        <w:spacing w:line="360" w:lineRule="auto"/>
        <w:ind w:firstLine="142"/>
        <w:jc w:val="both"/>
        <w:rPr>
          <w:rFonts w:ascii="Arial" w:hAnsi="Arial" w:cs="Arial"/>
          <w:sz w:val="32"/>
          <w:lang w:val="it-IT"/>
        </w:rPr>
      </w:pPr>
      <w:r w:rsidRPr="00E30C3C">
        <w:rPr>
          <w:rFonts w:ascii="Arial" w:hAnsi="Arial" w:cs="Arial"/>
          <w:noProof/>
          <w:sz w:val="32"/>
          <w:lang w:val="it-IT" w:eastAsia="it-IT" w:bidi="ar-SA"/>
        </w:rPr>
        <w:lastRenderedPageBreak/>
        <w:drawing>
          <wp:inline distT="0" distB="0" distL="0" distR="0" wp14:anchorId="143DA99A" wp14:editId="119EE8C1">
            <wp:extent cx="5486400" cy="2159635"/>
            <wp:effectExtent l="0" t="0" r="0" b="0"/>
            <wp:docPr id="327" name="Immagine 3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f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B9AB" w14:textId="77777777" w:rsidR="003F3DD7" w:rsidRDefault="00E30C3C" w:rsidP="00772568">
      <w:pPr>
        <w:spacing w:line="360" w:lineRule="auto"/>
        <w:jc w:val="center"/>
      </w:pPr>
      <w:r w:rsidRPr="00E30C3C">
        <w:rPr>
          <w:noProof/>
          <w:position w:val="-16"/>
        </w:rPr>
        <w:object w:dxaOrig="4400" w:dyaOrig="420" w14:anchorId="1CA0381D">
          <v:shape id="Oggetto 326" o:spid="_x0000_i1095" type="#_x0000_t75" style="width:219.8pt;height:20.85pt;visibility:visible" o:ole="">
            <v:imagedata r:id="rId380" o:title=""/>
            <o:lock v:ext="edit" rotation="t" cropping="t" verticies="t" grouping="t"/>
          </v:shape>
          <o:OLEObject Type="Embed" ProgID="Equation.3" ShapeID="Oggetto 326" DrawAspect="Content" ObjectID="_1572428036" r:id="rId381"/>
        </w:object>
      </w:r>
      <w:r w:rsidR="002A601D">
        <w:t>.</w:t>
      </w:r>
    </w:p>
    <w:p w14:paraId="77F39974" w14:textId="77777777" w:rsidR="00350467" w:rsidRPr="00E51B28" w:rsidRDefault="003F3DD7" w:rsidP="00772568">
      <w:pPr>
        <w:rPr>
          <w:b/>
          <w:i/>
        </w:rPr>
      </w:pPr>
      <w:r w:rsidRPr="00772568">
        <w:rPr>
          <w:rFonts w:ascii="Arial" w:hAnsi="Arial" w:cs="Arial"/>
          <w:sz w:val="24"/>
        </w:rPr>
        <w:t>Dunque, l’uguaglianza è verificat</w:t>
      </w:r>
      <w:r w:rsidR="00350467" w:rsidRPr="00772568">
        <w:rPr>
          <w:rFonts w:ascii="Arial" w:hAnsi="Arial" w:cs="Arial"/>
          <w:sz w:val="24"/>
        </w:rPr>
        <w:t>a:</w:t>
      </w:r>
      <w:r w:rsidR="00350467" w:rsidRPr="00772568">
        <w:rPr>
          <w:b/>
          <w:i/>
          <w:sz w:val="24"/>
        </w:rPr>
        <w:t xml:space="preserve"> </w:t>
      </w:r>
      <w:r w:rsidR="00E30C3C" w:rsidRPr="00E30C3C">
        <w:rPr>
          <w:noProof/>
          <w:position w:val="-10"/>
          <w:lang w:val="it-IT"/>
        </w:rPr>
        <w:object w:dxaOrig="2980" w:dyaOrig="320" w14:anchorId="499568BB">
          <v:shape id="Oggetto 327" o:spid="_x0000_i1096" type="#_x0000_t75" style="width:149.2pt;height:16.1pt;visibility:visible" o:ole="">
            <v:imagedata r:id="rId302" o:title=""/>
            <o:lock v:ext="edit" rotation="t" cropping="t" verticies="t" grouping="t"/>
          </v:shape>
          <o:OLEObject Type="Embed" ProgID="Equation.3" ShapeID="Oggetto 327" DrawAspect="Content" ObjectID="_1572428037" r:id="rId382"/>
        </w:object>
      </w:r>
      <w:r w:rsidR="00626D2D">
        <w:rPr>
          <w:lang w:val="it-IT"/>
        </w:rPr>
        <w:t>.</w:t>
      </w:r>
    </w:p>
    <w:p w14:paraId="5752EA28" w14:textId="77777777" w:rsidR="002A601D" w:rsidRPr="00DA53B4" w:rsidRDefault="002A601D" w:rsidP="00B568F1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Per verificare l’uguaglianza dobbiamo calcolare i due insiemi:</w:t>
      </w:r>
    </w:p>
    <w:p w14:paraId="22EDD37B" w14:textId="61CA9EF6" w:rsidR="002A601D" w:rsidRDefault="00EE5A02" w:rsidP="002A601D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03DFB09E" wp14:editId="441E846A">
            <wp:extent cx="5486400" cy="2015490"/>
            <wp:effectExtent l="0" t="0" r="0" b="0"/>
            <wp:docPr id="330" name="Immagine 330" descr="g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g1 1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CC16" w14:textId="77777777" w:rsidR="00626D2D" w:rsidRPr="002D491B" w:rsidRDefault="00E30C3C" w:rsidP="002D491B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 w:rsidRPr="00E30C3C">
        <w:rPr>
          <w:noProof/>
          <w:position w:val="-30"/>
        </w:rPr>
        <w:object w:dxaOrig="2320" w:dyaOrig="720" w14:anchorId="37875958">
          <v:shape id="Oggetto 329" o:spid="_x0000_i1097" type="#_x0000_t75" style="width:116.05pt;height:36pt;visibility:visible" o:ole="">
            <v:imagedata r:id="rId384" o:title=""/>
            <o:lock v:ext="edit" rotation="t" cropping="t" verticies="t" grouping="t"/>
          </v:shape>
          <o:OLEObject Type="Embed" ProgID="Equation.3" ShapeID="Oggetto 329" DrawAspect="Content" ObjectID="_1572428038" r:id="rId385"/>
        </w:object>
      </w:r>
    </w:p>
    <w:p w14:paraId="03601687" w14:textId="41406113" w:rsidR="002D491B" w:rsidRDefault="00EE5A02" w:rsidP="00AE4B94">
      <w:pPr>
        <w:rPr>
          <w:lang w:val="it-IT"/>
        </w:rPr>
      </w:pPr>
      <w:bookmarkStart w:id="64" w:name="_Toc442810537"/>
      <w:bookmarkStart w:id="65" w:name="_Toc442810549"/>
      <w:r w:rsidRPr="00E30C3C">
        <w:rPr>
          <w:noProof/>
          <w:lang w:val="it-IT" w:eastAsia="it-IT" w:bidi="ar-SA"/>
        </w:rPr>
        <w:lastRenderedPageBreak/>
        <w:drawing>
          <wp:inline distT="0" distB="0" distL="0" distR="0" wp14:anchorId="5E7B446E" wp14:editId="7DF5295A">
            <wp:extent cx="5486400" cy="2159635"/>
            <wp:effectExtent l="0" t="0" r="0" b="0"/>
            <wp:docPr id="332" name="Immagine 332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f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4"/>
      <w:bookmarkEnd w:id="65"/>
    </w:p>
    <w:p w14:paraId="184CE4CE" w14:textId="77777777" w:rsidR="00E51B28" w:rsidRDefault="00E30C3C" w:rsidP="00772568">
      <w:pPr>
        <w:jc w:val="center"/>
      </w:pPr>
      <w:r w:rsidRPr="00E30C3C">
        <w:rPr>
          <w:noProof/>
          <w:position w:val="-30"/>
        </w:rPr>
        <w:object w:dxaOrig="2840" w:dyaOrig="720" w14:anchorId="39FD2A65">
          <v:shape id="Oggetto 331" o:spid="_x0000_i1098" type="#_x0000_t75" style="width:142.1pt;height:36pt;visibility:visible" o:ole="">
            <v:imagedata r:id="rId386" o:title=""/>
            <o:lock v:ext="edit" rotation="t" cropping="t" verticies="t" grouping="t"/>
          </v:shape>
          <o:OLEObject Type="Embed" ProgID="Equation.3" ShapeID="Oggetto 331" DrawAspect="Content" ObjectID="_1572428039" r:id="rId387"/>
        </w:object>
      </w:r>
    </w:p>
    <w:p w14:paraId="58F2694F" w14:textId="77777777" w:rsidR="00E51B28" w:rsidRDefault="00E51B28" w:rsidP="00772568">
      <w:pPr>
        <w:rPr>
          <w:lang w:val="it-IT"/>
        </w:rPr>
      </w:pPr>
      <w:r w:rsidRPr="00772568">
        <w:rPr>
          <w:rFonts w:ascii="Arial" w:hAnsi="Arial" w:cs="Arial"/>
          <w:sz w:val="24"/>
        </w:rPr>
        <w:t xml:space="preserve">Dunque, l’uguaglianza </w:t>
      </w:r>
      <w:r w:rsidR="00E30C3C" w:rsidRPr="00E30C3C">
        <w:rPr>
          <w:noProof/>
          <w:position w:val="-10"/>
          <w:lang w:val="it-IT"/>
        </w:rPr>
        <w:object w:dxaOrig="2980" w:dyaOrig="320" w14:anchorId="405036E3">
          <v:shape id="Oggetto 332" o:spid="_x0000_i1099" type="#_x0000_t75" style="width:149.2pt;height:16.1pt;visibility:visible" o:ole="">
            <v:imagedata r:id="rId304" o:title=""/>
            <o:lock v:ext="edit" rotation="t" cropping="t" verticies="t" grouping="t"/>
          </v:shape>
          <o:OLEObject Type="Embed" ProgID="Equation.3" ShapeID="Oggetto 332" DrawAspect="Content" ObjectID="_1572428040" r:id="rId388"/>
        </w:object>
      </w:r>
      <w:r w:rsidR="00772568" w:rsidRPr="00772568">
        <w:rPr>
          <w:rFonts w:ascii="Arial" w:hAnsi="Arial" w:cs="Arial"/>
          <w:sz w:val="24"/>
        </w:rPr>
        <w:t xml:space="preserve"> è verificata</w:t>
      </w:r>
      <w:r w:rsidR="00772568">
        <w:rPr>
          <w:rFonts w:ascii="Arial" w:hAnsi="Arial" w:cs="Arial"/>
          <w:sz w:val="24"/>
        </w:rPr>
        <w:t>.</w:t>
      </w:r>
    </w:p>
    <w:p w14:paraId="66BED78F" w14:textId="77777777" w:rsidR="005E62C7" w:rsidRPr="005E62C7" w:rsidRDefault="005E62C7" w:rsidP="003B15BF">
      <w:pPr>
        <w:numPr>
          <w:ilvl w:val="0"/>
          <w:numId w:val="39"/>
        </w:numPr>
        <w:rPr>
          <w:rFonts w:ascii="Arial" w:hAnsi="Arial" w:cs="Arial"/>
          <w:b/>
          <w:i/>
          <w:sz w:val="24"/>
        </w:rPr>
      </w:pPr>
      <w:r w:rsidRPr="00772568">
        <w:rPr>
          <w:rFonts w:ascii="Arial" w:hAnsi="Arial" w:cs="Arial"/>
          <w:sz w:val="24"/>
        </w:rPr>
        <w:t>Dobbiamo dimostrare che:</w:t>
      </w:r>
      <w:r>
        <w:rPr>
          <w:rFonts w:ascii="Arial" w:hAnsi="Arial" w:cs="Arial"/>
          <w:b/>
          <w:i/>
          <w:sz w:val="24"/>
        </w:rPr>
        <w:t xml:space="preserve"> </w:t>
      </w:r>
      <w:r w:rsidR="00E30C3C" w:rsidRPr="00E30C3C">
        <w:rPr>
          <w:noProof/>
          <w:position w:val="-32"/>
        </w:rPr>
        <w:object w:dxaOrig="3160" w:dyaOrig="740" w14:anchorId="60568645">
          <v:shape id="Oggetto 333" o:spid="_x0000_i1100" type="#_x0000_t75" style="width:158.2pt;height:36.95pt;visibility:visible" o:ole="">
            <v:imagedata r:id="rId389" o:title=""/>
            <o:lock v:ext="edit" rotation="t" cropping="t" verticies="t" grouping="t"/>
          </v:shape>
          <o:OLEObject Type="Embed" ProgID="Equation.3" ShapeID="Oggetto 333" DrawAspect="Content" ObjectID="_1572428041" r:id="rId390"/>
        </w:object>
      </w:r>
      <w:r>
        <w:t>.</w:t>
      </w:r>
    </w:p>
    <w:p w14:paraId="42607D50" w14:textId="77777777" w:rsidR="00C148C8" w:rsidRPr="00772568" w:rsidRDefault="00E30C3C" w:rsidP="00772568">
      <w:pPr>
        <w:numPr>
          <w:ilvl w:val="0"/>
          <w:numId w:val="54"/>
        </w:numPr>
        <w:spacing w:line="360" w:lineRule="auto"/>
        <w:rPr>
          <w:rFonts w:ascii="Arial" w:hAnsi="Arial" w:cs="Arial"/>
          <w:sz w:val="24"/>
        </w:rPr>
      </w:pPr>
      <w:r w:rsidRPr="00E30C3C">
        <w:rPr>
          <w:noProof/>
          <w:position w:val="-10"/>
        </w:rPr>
        <w:object w:dxaOrig="9640" w:dyaOrig="340" w14:anchorId="7269DCCE">
          <v:shape id="Oggetto 334" o:spid="_x0000_i1101" type="#_x0000_t75" style="width:6in;height:15.15pt;visibility:visible" o:ole="">
            <v:imagedata r:id="rId391" o:title=""/>
            <o:lock v:ext="edit" rotation="t" cropping="t" verticies="t" grouping="t"/>
          </v:shape>
          <o:OLEObject Type="Embed" ProgID="Equation.3" ShapeID="Oggetto 334" DrawAspect="Content" ObjectID="_1572428042" r:id="rId392"/>
        </w:object>
      </w:r>
      <w:r w:rsidRPr="00E30C3C">
        <w:rPr>
          <w:rFonts w:ascii="Arial" w:hAnsi="Arial" w:cs="Arial"/>
          <w:noProof/>
          <w:position w:val="-10"/>
          <w:sz w:val="24"/>
        </w:rPr>
        <w:object w:dxaOrig="8360" w:dyaOrig="320" w14:anchorId="6248BF93">
          <v:shape id="Oggetto 335" o:spid="_x0000_i1102" type="#_x0000_t75" style="width:417.8pt;height:16.1pt;visibility:visible" o:ole="">
            <v:imagedata r:id="rId393" o:title=""/>
            <o:lock v:ext="edit" rotation="t" cropping="t" verticies="t" grouping="t"/>
          </v:shape>
          <o:OLEObject Type="Embed" ProgID="Equation.3" ShapeID="Oggetto 335" DrawAspect="Content" ObjectID="_1572428043" r:id="rId394"/>
        </w:object>
      </w:r>
    </w:p>
    <w:p w14:paraId="0AB44347" w14:textId="2A2DA591" w:rsidR="00C148C8" w:rsidRPr="00772568" w:rsidRDefault="00772568" w:rsidP="003B15BF">
      <w:pPr>
        <w:numPr>
          <w:ilvl w:val="0"/>
          <w:numId w:val="54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EE5A02" w:rsidRPr="00E30C3C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1BEA443E" wp14:editId="71677CDA">
            <wp:extent cx="1497965" cy="204470"/>
            <wp:effectExtent l="0" t="0" r="635" b="0"/>
            <wp:docPr id="3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ACC5" w14:textId="77777777" w:rsidR="00A5705E" w:rsidRDefault="00E30C3C" w:rsidP="004E7362">
      <w:pPr>
        <w:spacing w:line="360" w:lineRule="auto"/>
        <w:ind w:firstLine="0"/>
      </w:pPr>
      <w:r w:rsidRPr="00E30C3C">
        <w:rPr>
          <w:noProof/>
          <w:position w:val="-10"/>
        </w:rPr>
        <w:object w:dxaOrig="6480" w:dyaOrig="340" w14:anchorId="0548D033">
          <v:shape id="Oggetto 337" o:spid="_x0000_i1103" type="#_x0000_t75" style="width:324pt;height:17.05pt;visibility:visible" o:ole="">
            <v:imagedata r:id="rId396" o:title=""/>
            <o:lock v:ext="edit" rotation="t" cropping="t" verticies="t" grouping="t"/>
          </v:shape>
          <o:OLEObject Type="Embed" ProgID="Equation.3" ShapeID="Oggetto 337" DrawAspect="Content" ObjectID="_1572428044" r:id="rId397"/>
        </w:object>
      </w:r>
    </w:p>
    <w:p w14:paraId="6341E153" w14:textId="77777777" w:rsidR="00A5705E" w:rsidRDefault="00E30C3C" w:rsidP="004E7362">
      <w:pPr>
        <w:spacing w:line="360" w:lineRule="auto"/>
        <w:ind w:firstLine="0"/>
      </w:pPr>
      <w:r w:rsidRPr="00E30C3C">
        <w:rPr>
          <w:noProof/>
          <w:position w:val="-10"/>
        </w:rPr>
        <w:object w:dxaOrig="7240" w:dyaOrig="340" w14:anchorId="5567E78D">
          <v:shape id="Oggetto 338" o:spid="_x0000_i1104" type="#_x0000_t75" style="width:361.9pt;height:17.05pt;visibility:visible" o:ole="">
            <v:imagedata r:id="rId398" o:title=""/>
            <o:lock v:ext="edit" rotation="t" cropping="t" verticies="t" grouping="t"/>
          </v:shape>
          <o:OLEObject Type="Embed" ProgID="Equation.3" ShapeID="Oggetto 338" DrawAspect="Content" ObjectID="_1572428045" r:id="rId399"/>
        </w:object>
      </w:r>
    </w:p>
    <w:p w14:paraId="716E0C3C" w14:textId="77777777" w:rsidR="00C148C8" w:rsidRDefault="00A5705E" w:rsidP="004E7362">
      <w:pPr>
        <w:ind w:firstLine="0"/>
        <w:rPr>
          <w:rFonts w:ascii="Arial" w:hAnsi="Arial" w:cs="Arial"/>
          <w:sz w:val="24"/>
          <w:lang w:val="it-IT"/>
        </w:rPr>
      </w:pPr>
      <w:r w:rsidRPr="00A5705E">
        <w:rPr>
          <w:rFonts w:ascii="Arial" w:hAnsi="Arial" w:cs="Arial"/>
          <w:sz w:val="24"/>
        </w:rPr>
        <w:t xml:space="preserve">Dunque: </w:t>
      </w:r>
      <w:r w:rsidR="00E30C3C" w:rsidRPr="00E30C3C">
        <w:rPr>
          <w:rFonts w:ascii="Arial" w:hAnsi="Arial" w:cs="Arial"/>
          <w:noProof/>
          <w:position w:val="-10"/>
          <w:sz w:val="24"/>
          <w:lang w:val="it-IT"/>
        </w:rPr>
        <w:object w:dxaOrig="2980" w:dyaOrig="320" w14:anchorId="0E2B00D0">
          <v:shape id="Oggetto 339" o:spid="_x0000_i1105" type="#_x0000_t75" style="width:149.2pt;height:16.1pt;visibility:visible" o:ole="">
            <v:imagedata r:id="rId308" o:title=""/>
            <o:lock v:ext="edit" rotation="t" cropping="t" verticies="t" grouping="t"/>
          </v:shape>
          <o:OLEObject Type="Embed" ProgID="Equation.3" ShapeID="Oggetto 339" DrawAspect="Content" ObjectID="_1572428046" r:id="rId400"/>
        </w:object>
      </w:r>
      <w:r>
        <w:rPr>
          <w:rFonts w:ascii="Arial" w:hAnsi="Arial" w:cs="Arial"/>
          <w:sz w:val="24"/>
          <w:lang w:val="it-IT"/>
        </w:rPr>
        <w:t>.</w:t>
      </w:r>
    </w:p>
    <w:p w14:paraId="25D846E5" w14:textId="77777777" w:rsidR="00AD5669" w:rsidRDefault="00AD5669" w:rsidP="003B15BF">
      <w:pPr>
        <w:numPr>
          <w:ilvl w:val="0"/>
          <w:numId w:val="39"/>
        </w:numPr>
        <w:spacing w:line="360" w:lineRule="auto"/>
        <w:rPr>
          <w:rFonts w:ascii="Arial" w:hAnsi="Arial" w:cs="Arial"/>
          <w:sz w:val="24"/>
        </w:rPr>
      </w:pPr>
      <w:r w:rsidRPr="003B15BF">
        <w:rPr>
          <w:rFonts w:ascii="Arial" w:hAnsi="Arial" w:cs="Arial"/>
          <w:sz w:val="24"/>
        </w:rPr>
        <w:t>Dobbiamo dimostrare che:</w:t>
      </w:r>
      <w:r>
        <w:t xml:space="preserve"> </w:t>
      </w:r>
      <w:r w:rsidR="00E30C3C" w:rsidRPr="00E30C3C">
        <w:rPr>
          <w:noProof/>
          <w:position w:val="-32"/>
        </w:rPr>
        <w:object w:dxaOrig="3160" w:dyaOrig="740" w14:anchorId="22CAF751">
          <v:shape id="Oggetto 340" o:spid="_x0000_i1106" type="#_x0000_t75" style="width:158.2pt;height:36.95pt;visibility:visible" o:ole="">
            <v:imagedata r:id="rId401" o:title=""/>
            <o:lock v:ext="edit" rotation="t" cropping="t" verticies="t" grouping="t"/>
          </v:shape>
          <o:OLEObject Type="Embed" ProgID="Equation.3" ShapeID="Oggetto 340" DrawAspect="Content" ObjectID="_1572428047" r:id="rId402"/>
        </w:object>
      </w:r>
    </w:p>
    <w:p w14:paraId="752484A6" w14:textId="77777777" w:rsidR="00AD5669" w:rsidRDefault="00AD5669" w:rsidP="003B15BF">
      <w:pPr>
        <w:numPr>
          <w:ilvl w:val="0"/>
          <w:numId w:val="42"/>
        </w:numPr>
        <w:spacing w:line="360" w:lineRule="auto"/>
        <w:ind w:left="0" w:firstLine="0"/>
      </w:pPr>
      <w:r>
        <w:rPr>
          <w:rFonts w:ascii="Arial" w:hAnsi="Arial" w:cs="Arial"/>
          <w:sz w:val="24"/>
        </w:rPr>
        <w:lastRenderedPageBreak/>
        <w:t xml:space="preserve">Sia </w:t>
      </w:r>
      <w:r w:rsidR="00E30C3C" w:rsidRPr="00E30C3C">
        <w:rPr>
          <w:noProof/>
          <w:position w:val="-10"/>
        </w:rPr>
        <w:object w:dxaOrig="9800" w:dyaOrig="340" w14:anchorId="5F7EAA67">
          <v:shape id="Oggetto 341" o:spid="_x0000_i1107" type="#_x0000_t75" style="width:6in;height:15.15pt;visibility:visible" o:ole="">
            <v:imagedata r:id="rId403" o:title=""/>
            <o:lock v:ext="edit" rotation="t" cropping="t" verticies="t" grouping="t"/>
          </v:shape>
          <o:OLEObject Type="Embed" ProgID="Equation.3" ShapeID="Oggetto 341" DrawAspect="Content" ObjectID="_1572428048" r:id="rId404"/>
        </w:object>
      </w:r>
    </w:p>
    <w:p w14:paraId="1501BCC2" w14:textId="77777777" w:rsidR="00A24930" w:rsidRDefault="00E30C3C" w:rsidP="00A24930">
      <w:pPr>
        <w:ind w:firstLine="0"/>
      </w:pPr>
      <w:r w:rsidRPr="00E30C3C">
        <w:rPr>
          <w:noProof/>
          <w:position w:val="-10"/>
        </w:rPr>
        <w:object w:dxaOrig="8420" w:dyaOrig="320" w14:anchorId="195C124E">
          <v:shape id="Oggetto 342" o:spid="_x0000_i1108" type="#_x0000_t75" style="width:421.1pt;height:16.1pt;visibility:visible" o:ole="">
            <v:imagedata r:id="rId405" o:title=""/>
            <o:lock v:ext="edit" rotation="t" cropping="t" verticies="t" grouping="t"/>
          </v:shape>
          <o:OLEObject Type="Embed" ProgID="Equation.3" ShapeID="Oggetto 342" DrawAspect="Content" ObjectID="_1572428049" r:id="rId406"/>
        </w:object>
      </w:r>
    </w:p>
    <w:p w14:paraId="7EB31A0B" w14:textId="77777777" w:rsidR="004E7362" w:rsidRDefault="00920C95" w:rsidP="003B15BF">
      <w:pPr>
        <w:numPr>
          <w:ilvl w:val="0"/>
          <w:numId w:val="42"/>
        </w:numPr>
        <w:spacing w:line="360" w:lineRule="auto"/>
        <w:ind w:left="0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Sia </w:t>
      </w:r>
    </w:p>
    <w:p w14:paraId="37FB0159" w14:textId="77777777" w:rsidR="008F70E1" w:rsidRDefault="00E30C3C" w:rsidP="003B15BF">
      <w:pPr>
        <w:spacing w:line="360" w:lineRule="auto"/>
        <w:ind w:firstLine="0"/>
      </w:pPr>
      <w:r w:rsidRPr="00E30C3C">
        <w:rPr>
          <w:noProof/>
          <w:position w:val="-10"/>
        </w:rPr>
        <w:object w:dxaOrig="6480" w:dyaOrig="340" w14:anchorId="7C36E87D">
          <v:shape id="Oggetto 343" o:spid="_x0000_i1109" type="#_x0000_t75" style="width:324pt;height:17.05pt;visibility:visible" o:ole="">
            <v:imagedata r:id="rId407" o:title=""/>
            <o:lock v:ext="edit" rotation="t" cropping="t" verticies="t" grouping="t"/>
          </v:shape>
          <o:OLEObject Type="Embed" ProgID="Equation.3" ShapeID="Oggetto 343" DrawAspect="Content" ObjectID="_1572428050" r:id="rId408"/>
        </w:object>
      </w:r>
      <w:r w:rsidR="004943FB">
        <w:rPr>
          <w:rFonts w:ascii="Arial" w:hAnsi="Arial" w:cs="Arial"/>
          <w:noProof/>
          <w:sz w:val="24"/>
          <w:lang w:eastAsia="it-IT"/>
        </w:rPr>
        <w:object w:dxaOrig="1440" w:dyaOrig="1440" w14:anchorId="00225F46">
          <v:shape id="_x0000_s1026" type="#_x0000_t75" style="position:absolute;margin-left:0;margin-top:.25pt;width:91.55pt;height:14.05pt;z-index:251657216;mso-wrap-edited:f;mso-position-horizontal:left;mso-position-horizontal-relative:text;mso-position-vertical-relative:text">
            <v:imagedata r:id="rId409" o:title=""/>
            <w10:wrap type="square" side="right"/>
          </v:shape>
          <o:OLEObject Type="Embed" ProgID="Equation.3" ShapeID="_x0000_s1026" DrawAspect="Content" ObjectID="_1572428117" r:id="rId410"/>
        </w:object>
      </w:r>
      <w:r w:rsidR="008F70E1" w:rsidRPr="008F70E1">
        <w:rPr>
          <w:rFonts w:ascii="Arial" w:hAnsi="Arial" w:cs="Arial"/>
          <w:sz w:val="24"/>
        </w:rPr>
        <w:br w:type="textWrapping" w:clear="all"/>
      </w:r>
      <w:r w:rsidRPr="00E30C3C">
        <w:rPr>
          <w:noProof/>
          <w:position w:val="-10"/>
        </w:rPr>
        <w:object w:dxaOrig="7180" w:dyaOrig="340" w14:anchorId="6181FF6A">
          <v:shape id="Oggetto 344" o:spid="_x0000_i1110" type="#_x0000_t75" style="width:359.05pt;height:17.05pt;visibility:visible" o:ole="">
            <v:imagedata r:id="rId411" o:title=""/>
            <o:lock v:ext="edit" rotation="t" cropping="t" verticies="t" grouping="t"/>
          </v:shape>
          <o:OLEObject Type="Embed" ProgID="Equation.3" ShapeID="Oggetto 344" DrawAspect="Content" ObjectID="_1572428051" r:id="rId412"/>
        </w:object>
      </w:r>
      <w:r w:rsidR="008F70E1">
        <w:t>.</w:t>
      </w:r>
    </w:p>
    <w:p w14:paraId="336F75CB" w14:textId="77777777" w:rsidR="008F70E1" w:rsidRDefault="008F70E1" w:rsidP="003B15BF">
      <w:pPr>
        <w:spacing w:line="360" w:lineRule="auto"/>
        <w:ind w:firstLine="0"/>
      </w:pPr>
      <w:r w:rsidRPr="008F70E1">
        <w:rPr>
          <w:rFonts w:ascii="Arial" w:hAnsi="Arial" w:cs="Arial"/>
          <w:sz w:val="24"/>
        </w:rPr>
        <w:t>Dunque:</w:t>
      </w:r>
      <w:r>
        <w:rPr>
          <w:rFonts w:ascii="Arial" w:hAnsi="Arial" w:cs="Arial"/>
          <w:sz w:val="24"/>
        </w:rPr>
        <w:t xml:space="preserve"> </w:t>
      </w:r>
      <w:r w:rsidR="00E30C3C" w:rsidRPr="00E30C3C">
        <w:rPr>
          <w:noProof/>
          <w:position w:val="-10"/>
        </w:rPr>
        <w:object w:dxaOrig="2980" w:dyaOrig="320" w14:anchorId="53307706">
          <v:shape id="Oggetto 345" o:spid="_x0000_i1111" type="#_x0000_t75" style="width:149.2pt;height:16.1pt;visibility:visible" o:ole="">
            <v:imagedata r:id="rId413" o:title=""/>
            <o:lock v:ext="edit" rotation="t" cropping="t" verticies="t" grouping="t"/>
          </v:shape>
          <o:OLEObject Type="Embed" ProgID="Equation.3" ShapeID="Oggetto 345" DrawAspect="Content" ObjectID="_1572428052" r:id="rId414"/>
        </w:object>
      </w:r>
      <w:r>
        <w:t>.</w:t>
      </w:r>
    </w:p>
    <w:p w14:paraId="5606CB01" w14:textId="77777777" w:rsidR="008F70E1" w:rsidRPr="00DA53B4" w:rsidRDefault="00655BF9" w:rsidP="003B15BF">
      <w:pPr>
        <w:numPr>
          <w:ilvl w:val="0"/>
          <w:numId w:val="39"/>
        </w:numPr>
        <w:spacing w:line="360" w:lineRule="auto"/>
        <w:rPr>
          <w:lang w:val="it-IT"/>
        </w:rPr>
      </w:pPr>
      <w:r w:rsidRPr="00DA53B4">
        <w:rPr>
          <w:rFonts w:ascii="Arial" w:hAnsi="Arial" w:cs="Arial"/>
          <w:lang w:val="it-IT"/>
        </w:rPr>
        <w:t>D</w:t>
      </w:r>
      <w:r w:rsidR="00027E1F" w:rsidRPr="00DA53B4">
        <w:rPr>
          <w:rFonts w:ascii="Arial" w:hAnsi="Arial" w:cs="Arial"/>
          <w:sz w:val="24"/>
          <w:szCs w:val="24"/>
          <w:lang w:val="it-IT"/>
        </w:rPr>
        <w:t xml:space="preserve">obbiamo dimostrare che </w:t>
      </w:r>
      <w:r w:rsidRPr="00DA53B4">
        <w:rPr>
          <w:rFonts w:ascii="Arial" w:hAnsi="Arial" w:cs="Arial"/>
          <w:sz w:val="24"/>
          <w:szCs w:val="24"/>
          <w:lang w:val="it-IT"/>
        </w:rPr>
        <w:t xml:space="preserve">se </w:t>
      </w:r>
      <w:r w:rsidR="00E30C3C" w:rsidRPr="00E30C3C">
        <w:rPr>
          <w:noProof/>
          <w:position w:val="-4"/>
        </w:rPr>
        <w:object w:dxaOrig="660" w:dyaOrig="240" w14:anchorId="05530224">
          <v:shape id="Oggetto 346" o:spid="_x0000_i1112" type="#_x0000_t75" style="width:33.15pt;height:11.85pt;visibility:visible" o:ole="">
            <v:imagedata r:id="rId415" o:title=""/>
            <o:lock v:ext="edit" rotation="t" cropping="t" verticies="t" grouping="t"/>
          </v:shape>
          <o:OLEObject Type="Embed" ProgID="Equation.3" ShapeID="Oggetto 346" DrawAspect="Content" ObjectID="_1572428053" r:id="rId416"/>
        </w:object>
      </w:r>
      <w:r w:rsidRPr="00DA53B4">
        <w:rPr>
          <w:lang w:val="it-IT"/>
        </w:rPr>
        <w:t xml:space="preserve"> </w:t>
      </w:r>
      <w:r w:rsidRPr="00DA53B4">
        <w:rPr>
          <w:rFonts w:ascii="Arial" w:hAnsi="Arial" w:cs="Arial"/>
          <w:sz w:val="24"/>
          <w:lang w:val="it-IT"/>
        </w:rPr>
        <w:t xml:space="preserve">allora: </w:t>
      </w:r>
      <w:r w:rsidR="00E30C3C" w:rsidRPr="00E30C3C">
        <w:rPr>
          <w:noProof/>
          <w:position w:val="-32"/>
        </w:rPr>
        <w:object w:dxaOrig="1140" w:dyaOrig="740" w14:anchorId="5C85D433">
          <v:shape id="Oggetto 347" o:spid="_x0000_i1113" type="#_x0000_t75" style="width:56.85pt;height:36.95pt;visibility:visible" o:ole="">
            <v:imagedata r:id="rId417" o:title=""/>
            <o:lock v:ext="edit" rotation="t" cropping="t" verticies="t" grouping="t"/>
          </v:shape>
          <o:OLEObject Type="Embed" ProgID="Equation.3" ShapeID="Oggetto 347" DrawAspect="Content" ObjectID="_1572428054" r:id="rId418"/>
        </w:object>
      </w:r>
      <w:r w:rsidRPr="00DA53B4">
        <w:rPr>
          <w:lang w:val="it-IT"/>
        </w:rPr>
        <w:t>.</w:t>
      </w:r>
    </w:p>
    <w:p w14:paraId="5DA6D288" w14:textId="77777777" w:rsidR="00655BF9" w:rsidRPr="00DA53B4" w:rsidRDefault="00655BF9" w:rsidP="00655BF9">
      <w:pPr>
        <w:ind w:firstLine="0"/>
        <w:rPr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 xml:space="preserve">Sia </w:t>
      </w:r>
      <w:r w:rsidR="00E30C3C" w:rsidRPr="00E30C3C">
        <w:rPr>
          <w:noProof/>
          <w:position w:val="-6"/>
        </w:rPr>
        <w:object w:dxaOrig="5340" w:dyaOrig="260" w14:anchorId="152AA06A">
          <v:shape id="Oggetto 348" o:spid="_x0000_i1114" type="#_x0000_t75" style="width:267.15pt;height:12.8pt;visibility:visible" o:ole="">
            <v:imagedata r:id="rId419" o:title=""/>
            <o:lock v:ext="edit" rotation="t" cropping="t" verticies="t" grouping="t"/>
          </v:shape>
          <o:OLEObject Type="Embed" ProgID="Equation.3" ShapeID="Oggetto 348" DrawAspect="Content" ObjectID="_1572428055" r:id="rId420"/>
        </w:object>
      </w:r>
      <w:r w:rsidRPr="00DA53B4">
        <w:rPr>
          <w:lang w:val="it-IT"/>
        </w:rPr>
        <w:t>;</w:t>
      </w:r>
    </w:p>
    <w:p w14:paraId="63E79E32" w14:textId="77777777" w:rsidR="00655BF9" w:rsidRPr="00DA53B4" w:rsidRDefault="00655BF9" w:rsidP="00655BF9">
      <w:pPr>
        <w:ind w:firstLine="0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Viceversa, sia </w:t>
      </w:r>
      <w:r w:rsidR="00E30C3C" w:rsidRPr="00E30C3C">
        <w:rPr>
          <w:noProof/>
          <w:position w:val="-6"/>
        </w:rPr>
        <w:object w:dxaOrig="5340" w:dyaOrig="260" w14:anchorId="1F58CDF7">
          <v:shape id="Oggetto 349" o:spid="_x0000_i1115" type="#_x0000_t75" style="width:267.15pt;height:12.8pt;visibility:visible" o:ole="">
            <v:imagedata r:id="rId421" o:title=""/>
            <o:lock v:ext="edit" rotation="t" cropping="t" verticies="t" grouping="t"/>
          </v:shape>
          <o:OLEObject Type="Embed" ProgID="Equation.3" ShapeID="Oggetto 349" DrawAspect="Content" ObjectID="_1572428056" r:id="rId422"/>
        </w:object>
      </w:r>
      <w:r w:rsidRPr="00DA53B4">
        <w:rPr>
          <w:lang w:val="it-IT"/>
        </w:rPr>
        <w:t>.</w:t>
      </w:r>
    </w:p>
    <w:p w14:paraId="47ACC87E" w14:textId="77777777" w:rsidR="00655BF9" w:rsidRPr="00DA53B4" w:rsidRDefault="00655BF9" w:rsidP="00655BF9">
      <w:pPr>
        <w:ind w:firstLine="0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Pertanto: </w:t>
      </w:r>
      <w:r w:rsidR="00E30C3C" w:rsidRPr="00E30C3C">
        <w:rPr>
          <w:noProof/>
          <w:position w:val="-4"/>
        </w:rPr>
        <w:object w:dxaOrig="1020" w:dyaOrig="240" w14:anchorId="2CE22CD6">
          <v:shape id="Oggetto 350" o:spid="_x0000_i1116" type="#_x0000_t75" style="width:51.15pt;height:11.85pt;visibility:visible" o:ole="">
            <v:imagedata r:id="rId423" o:title=""/>
            <o:lock v:ext="edit" rotation="t" cropping="t" verticies="t" grouping="t"/>
          </v:shape>
          <o:OLEObject Type="Embed" ProgID="Equation.3" ShapeID="Oggetto 350" DrawAspect="Content" ObjectID="_1572428057" r:id="rId424"/>
        </w:object>
      </w:r>
      <w:r w:rsidRPr="00DA53B4">
        <w:rPr>
          <w:lang w:val="it-IT"/>
        </w:rPr>
        <w:t>.</w:t>
      </w:r>
    </w:p>
    <w:p w14:paraId="4A946BEE" w14:textId="77777777" w:rsidR="00655BF9" w:rsidRPr="00DA53B4" w:rsidRDefault="00655BF9" w:rsidP="00655BF9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Dimostriamo, ora, la seconda relazione.</w:t>
      </w:r>
    </w:p>
    <w:p w14:paraId="3AFD615A" w14:textId="77777777" w:rsidR="00655BF9" w:rsidRPr="00DA53B4" w:rsidRDefault="00655BF9" w:rsidP="00655BF9">
      <w:pPr>
        <w:spacing w:line="360" w:lineRule="auto"/>
        <w:ind w:firstLine="0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Sia </w:t>
      </w:r>
      <w:r w:rsidR="00E30C3C" w:rsidRPr="00E30C3C">
        <w:rPr>
          <w:noProof/>
          <w:position w:val="-6"/>
        </w:rPr>
        <w:object w:dxaOrig="5380" w:dyaOrig="260" w14:anchorId="7BDED8BE">
          <v:shape id="Oggetto 351" o:spid="_x0000_i1117" type="#_x0000_t75" style="width:269.05pt;height:12.8pt;visibility:visible" o:ole="">
            <v:imagedata r:id="rId425" o:title=""/>
            <o:lock v:ext="edit" rotation="t" cropping="t" verticies="t" grouping="t"/>
          </v:shape>
          <o:OLEObject Type="Embed" ProgID="Equation.3" ShapeID="Oggetto 351" DrawAspect="Content" ObjectID="_1572428058" r:id="rId426"/>
        </w:object>
      </w:r>
    </w:p>
    <w:p w14:paraId="258C9602" w14:textId="77777777" w:rsidR="00C74713" w:rsidRPr="00DA53B4" w:rsidRDefault="00C74713" w:rsidP="00655BF9">
      <w:pPr>
        <w:spacing w:line="360" w:lineRule="auto"/>
        <w:ind w:firstLine="0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Viceversa, sia </w:t>
      </w:r>
      <w:r w:rsidR="00E30C3C" w:rsidRPr="00E30C3C">
        <w:rPr>
          <w:noProof/>
          <w:position w:val="-6"/>
        </w:rPr>
        <w:object w:dxaOrig="3240" w:dyaOrig="260" w14:anchorId="2F2DEA69">
          <v:shape id="Oggetto 352" o:spid="_x0000_i1118" type="#_x0000_t75" style="width:162pt;height:12.8pt;visibility:visible" o:ole="">
            <v:imagedata r:id="rId427" o:title=""/>
            <o:lock v:ext="edit" rotation="t" cropping="t" verticies="t" grouping="t"/>
          </v:shape>
          <o:OLEObject Type="Embed" ProgID="Equation.3" ShapeID="Oggetto 352" DrawAspect="Content" ObjectID="_1572428059" r:id="rId428"/>
        </w:object>
      </w:r>
      <w:r w:rsidRPr="00DA53B4">
        <w:rPr>
          <w:lang w:val="it-IT"/>
        </w:rPr>
        <w:t>.</w:t>
      </w:r>
    </w:p>
    <w:p w14:paraId="1D639C2D" w14:textId="77777777" w:rsidR="00C74713" w:rsidRPr="00DA53B4" w:rsidRDefault="00C74713" w:rsidP="00655BF9">
      <w:pPr>
        <w:spacing w:line="360" w:lineRule="auto"/>
        <w:ind w:firstLine="0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Pertanto: </w:t>
      </w:r>
      <w:r w:rsidR="00E30C3C" w:rsidRPr="00E30C3C">
        <w:rPr>
          <w:noProof/>
          <w:position w:val="-6"/>
        </w:rPr>
        <w:object w:dxaOrig="1020" w:dyaOrig="260" w14:anchorId="0F867B84">
          <v:shape id="Oggetto 353" o:spid="_x0000_i1119" type="#_x0000_t75" style="width:51.15pt;height:12.8pt;visibility:visible" o:ole="">
            <v:imagedata r:id="rId429" o:title=""/>
            <o:lock v:ext="edit" rotation="t" cropping="t" verticies="t" grouping="t"/>
          </v:shape>
          <o:OLEObject Type="Embed" ProgID="Equation.3" ShapeID="Oggetto 353" DrawAspect="Content" ObjectID="_1572428060" r:id="rId430"/>
        </w:object>
      </w:r>
      <w:r w:rsidRPr="00DA53B4">
        <w:rPr>
          <w:lang w:val="it-IT"/>
        </w:rPr>
        <w:t>.</w:t>
      </w:r>
    </w:p>
    <w:p w14:paraId="116B2ED6" w14:textId="77777777" w:rsidR="0074611D" w:rsidRPr="00DA53B4" w:rsidRDefault="0074611D" w:rsidP="00655BF9">
      <w:pPr>
        <w:spacing w:line="360" w:lineRule="auto"/>
        <w:ind w:firstLine="0"/>
        <w:rPr>
          <w:rFonts w:ascii="Arial" w:hAnsi="Arial" w:cs="Arial"/>
          <w:sz w:val="36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E13 – </w:t>
      </w:r>
      <w:r w:rsidR="003B15BF" w:rsidRPr="00DA53B4">
        <w:rPr>
          <w:rFonts w:ascii="Arial" w:hAnsi="Arial" w:cs="Arial"/>
          <w:sz w:val="24"/>
          <w:lang w:val="it-IT"/>
        </w:rPr>
        <w:t>Data</w:t>
      </w:r>
      <w:r w:rsidRPr="00DA53B4">
        <w:rPr>
          <w:rFonts w:ascii="Arial" w:hAnsi="Arial" w:cs="Arial"/>
          <w:sz w:val="24"/>
          <w:lang w:val="it-IT"/>
        </w:rPr>
        <w:t xml:space="preserve"> la funzione </w:t>
      </w:r>
    </w:p>
    <w:p w14:paraId="57F07BF7" w14:textId="77777777" w:rsidR="00655BF9" w:rsidRDefault="00E30C3C" w:rsidP="003B15BF">
      <w:pPr>
        <w:spacing w:line="360" w:lineRule="auto"/>
        <w:ind w:firstLine="0"/>
        <w:jc w:val="center"/>
        <w:rPr>
          <w:sz w:val="24"/>
        </w:rPr>
      </w:pPr>
      <w:r w:rsidRPr="00E30C3C">
        <w:rPr>
          <w:noProof/>
          <w:position w:val="-10"/>
          <w:sz w:val="24"/>
        </w:rPr>
        <w:object w:dxaOrig="3100" w:dyaOrig="320" w14:anchorId="353D215D">
          <v:shape id="Oggetto 354" o:spid="_x0000_i1120" type="#_x0000_t75" style="width:154.9pt;height:16.1pt;visibility:visible" o:ole="">
            <v:imagedata r:id="rId431" o:title=""/>
            <o:lock v:ext="edit" rotation="t" cropping="t" verticies="t" grouping="t"/>
          </v:shape>
          <o:OLEObject Type="Embed" ProgID="Equation.3" ShapeID="Oggetto 354" DrawAspect="Content" ObjectID="_1572428061" r:id="rId432"/>
        </w:object>
      </w:r>
    </w:p>
    <w:p w14:paraId="3FD0A3B9" w14:textId="77777777" w:rsidR="0074611D" w:rsidRPr="00DA53B4" w:rsidRDefault="003B15BF" w:rsidP="00B568F1">
      <w:pPr>
        <w:numPr>
          <w:ilvl w:val="0"/>
          <w:numId w:val="43"/>
        </w:numPr>
        <w:spacing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dimostrare che f è </w:t>
      </w:r>
      <w:r w:rsidR="00DD3D62" w:rsidRPr="00DA53B4">
        <w:rPr>
          <w:rFonts w:ascii="Arial" w:hAnsi="Arial" w:cs="Arial"/>
          <w:sz w:val="24"/>
          <w:lang w:val="it-IT"/>
        </w:rPr>
        <w:t>b</w:t>
      </w:r>
      <w:r w:rsidR="0074611D" w:rsidRPr="00DA53B4">
        <w:rPr>
          <w:rFonts w:ascii="Arial" w:hAnsi="Arial" w:cs="Arial"/>
          <w:sz w:val="24"/>
          <w:lang w:val="it-IT"/>
        </w:rPr>
        <w:t>igettiva</w:t>
      </w:r>
      <w:r w:rsidRPr="00DA53B4">
        <w:rPr>
          <w:rFonts w:ascii="Arial" w:hAnsi="Arial" w:cs="Arial"/>
          <w:sz w:val="24"/>
          <w:lang w:val="it-IT"/>
        </w:rPr>
        <w:t>;</w:t>
      </w:r>
      <w:r w:rsidR="0074611D" w:rsidRPr="00DA53B4">
        <w:rPr>
          <w:rFonts w:ascii="Arial" w:hAnsi="Arial" w:cs="Arial"/>
          <w:sz w:val="24"/>
          <w:lang w:val="it-IT"/>
        </w:rPr>
        <w:t xml:space="preserve"> </w:t>
      </w:r>
    </w:p>
    <w:p w14:paraId="4225C6C0" w14:textId="77777777" w:rsidR="0074611D" w:rsidRDefault="0074611D" w:rsidP="00B568F1">
      <w:pPr>
        <w:numPr>
          <w:ilvl w:val="0"/>
          <w:numId w:val="43"/>
        </w:numPr>
        <w:spacing w:line="360" w:lineRule="auto"/>
        <w:ind w:left="0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calcolare la su</w:t>
      </w:r>
      <w:r w:rsidR="003B15BF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inversa</w:t>
      </w:r>
      <w:r w:rsidR="003B15BF">
        <w:rPr>
          <w:rFonts w:ascii="Arial" w:hAnsi="Arial" w:cs="Arial"/>
          <w:sz w:val="24"/>
        </w:rPr>
        <w:t>;</w:t>
      </w:r>
    </w:p>
    <w:p w14:paraId="3E4685B9" w14:textId="77777777" w:rsidR="0074611D" w:rsidRPr="00DA53B4" w:rsidRDefault="0074611D" w:rsidP="00B568F1">
      <w:pPr>
        <w:numPr>
          <w:ilvl w:val="0"/>
          <w:numId w:val="43"/>
        </w:numPr>
        <w:spacing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lastRenderedPageBreak/>
        <w:t>verificare le proprietà fondamentali dell’inversa.</w:t>
      </w:r>
    </w:p>
    <w:p w14:paraId="3284D91C" w14:textId="77777777" w:rsidR="0074611D" w:rsidRPr="00DA53B4" w:rsidRDefault="00DD3D62" w:rsidP="00DD3D62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>Soluzione</w:t>
      </w:r>
    </w:p>
    <w:p w14:paraId="2D89C4EA" w14:textId="77777777" w:rsidR="00DD3D62" w:rsidRPr="00DA53B4" w:rsidRDefault="00DD3D62" w:rsidP="00DD3D62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 xml:space="preserve">Dim. 1 – (a) </w:t>
      </w:r>
      <w:r w:rsidR="00E30C3C" w:rsidRPr="00E30C3C">
        <w:rPr>
          <w:noProof/>
          <w:position w:val="-10"/>
        </w:rPr>
        <w:object w:dxaOrig="6860" w:dyaOrig="320" w14:anchorId="0535BF49">
          <v:shape id="Oggetto 355" o:spid="_x0000_i1121" type="#_x0000_t75" style="width:342.95pt;height:16.1pt;visibility:visible" o:ole="">
            <v:imagedata r:id="rId433" o:title=""/>
            <o:lock v:ext="edit" rotation="t" cropping="t" verticies="t" grouping="t"/>
          </v:shape>
          <o:OLEObject Type="Embed" ProgID="Equation.3" ShapeID="Oggetto 355" DrawAspect="Content" ObjectID="_1572428062" r:id="rId434"/>
        </w:object>
      </w:r>
    </w:p>
    <w:p w14:paraId="19541243" w14:textId="77777777" w:rsidR="00DD3D62" w:rsidRPr="00DA53B4" w:rsidRDefault="00DD3D62" w:rsidP="00DD3D62">
      <w:pPr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>Dunque, f è ingettiva.</w:t>
      </w:r>
    </w:p>
    <w:p w14:paraId="494D523B" w14:textId="77777777" w:rsidR="00DD3D62" w:rsidRPr="00DA53B4" w:rsidRDefault="00DD3D62" w:rsidP="004607A9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 xml:space="preserve">(b) Per dimostrare che f è surgettiva, risolvo y = mx + q </w:t>
      </w:r>
      <w:r w:rsidRPr="00DA53B4">
        <w:rPr>
          <w:lang w:val="it-IT"/>
        </w:rPr>
        <w:t xml:space="preserve"> </w:t>
      </w:r>
      <w:r w:rsidR="00E30C3C" w:rsidRPr="00E30C3C">
        <w:rPr>
          <w:noProof/>
          <w:position w:val="-24"/>
        </w:rPr>
        <w:object w:dxaOrig="1920" w:dyaOrig="620" w14:anchorId="79F80678">
          <v:shape id="Oggetto 356" o:spid="_x0000_i1122" type="#_x0000_t75" style="width:96.15pt;height:30.8pt;visibility:visible" o:ole="">
            <v:imagedata r:id="rId435" o:title=""/>
            <o:lock v:ext="edit" rotation="t" cropping="t" verticies="t" grouping="t"/>
          </v:shape>
          <o:OLEObject Type="Embed" ProgID="Equation.3" ShapeID="Oggetto 356" DrawAspect="Content" ObjectID="_1572428063" r:id="rId436"/>
        </w:object>
      </w:r>
      <w:r w:rsidRPr="00DA53B4">
        <w:rPr>
          <w:rFonts w:ascii="Arial" w:hAnsi="Arial" w:cs="Arial"/>
          <w:sz w:val="24"/>
          <w:szCs w:val="24"/>
          <w:lang w:val="it-IT"/>
        </w:rPr>
        <w:t xml:space="preserve"> .</w:t>
      </w:r>
    </w:p>
    <w:p w14:paraId="36587C9F" w14:textId="77777777" w:rsidR="00DD3D62" w:rsidRPr="00DA53B4" w:rsidRDefault="00DD3D62" w:rsidP="004607A9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 xml:space="preserve">Dunque, poiché </w:t>
      </w:r>
      <w:r w:rsidR="00E30C3C" w:rsidRPr="00E30C3C">
        <w:rPr>
          <w:noProof/>
          <w:position w:val="-10"/>
        </w:rPr>
        <w:object w:dxaOrig="2760" w:dyaOrig="320" w14:anchorId="3B1D1737">
          <v:shape id="Oggetto 357" o:spid="_x0000_i1123" type="#_x0000_t75" style="width:137.85pt;height:16.1pt;visibility:visible" o:ole="">
            <v:imagedata r:id="rId437" o:title=""/>
            <o:lock v:ext="edit" rotation="t" cropping="t" verticies="t" grouping="t"/>
          </v:shape>
          <o:OLEObject Type="Embed" ProgID="Equation.3" ShapeID="Oggetto 357" DrawAspect="Content" ObjectID="_1572428064" r:id="rId438"/>
        </w:object>
      </w:r>
      <w:r w:rsidRPr="00DA53B4">
        <w:rPr>
          <w:lang w:val="it-IT"/>
        </w:rPr>
        <w:t xml:space="preserve">, </w:t>
      </w:r>
      <w:r w:rsidRPr="00DA53B4">
        <w:rPr>
          <w:rFonts w:ascii="Arial" w:hAnsi="Arial" w:cs="Arial"/>
          <w:sz w:val="24"/>
          <w:lang w:val="it-IT"/>
        </w:rPr>
        <w:t>si deduce che f è surgettiva.</w:t>
      </w:r>
    </w:p>
    <w:p w14:paraId="7BB1BBC5" w14:textId="77777777" w:rsidR="00DD3D62" w:rsidRPr="00DA53B4" w:rsidRDefault="00DD3D62" w:rsidP="00DD3D62">
      <w:pPr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(c) Poiché f è ingettiva e surgettiva, essa è bigettiva e quindi invertibile.</w:t>
      </w:r>
    </w:p>
    <w:p w14:paraId="6C7D76DD" w14:textId="77777777" w:rsidR="00DD3D62" w:rsidRPr="00DA53B4" w:rsidRDefault="00DD3D62" w:rsidP="004607A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Dim. 2 – L’inversa della funzione f è la funzione </w:t>
      </w:r>
    </w:p>
    <w:p w14:paraId="2445F7B2" w14:textId="77777777" w:rsidR="00DD3D62" w:rsidRDefault="00E30C3C" w:rsidP="000B4264">
      <w:pPr>
        <w:ind w:firstLine="0"/>
        <w:jc w:val="center"/>
      </w:pPr>
      <w:r w:rsidRPr="00E30C3C">
        <w:rPr>
          <w:noProof/>
          <w:position w:val="-24"/>
        </w:rPr>
        <w:object w:dxaOrig="3260" w:dyaOrig="620" w14:anchorId="661068ED">
          <v:shape id="Oggetto 358" o:spid="_x0000_i1124" type="#_x0000_t75" style="width:162.95pt;height:30.8pt;visibility:visible" o:ole="">
            <v:imagedata r:id="rId439" o:title=""/>
            <o:lock v:ext="edit" rotation="t" cropping="t" verticies="t" grouping="t"/>
          </v:shape>
          <o:OLEObject Type="Embed" ProgID="Equation.3" ShapeID="Oggetto 358" DrawAspect="Content" ObjectID="_1572428065" r:id="rId440"/>
        </w:object>
      </w:r>
    </w:p>
    <w:p w14:paraId="2B3C216F" w14:textId="77777777" w:rsidR="000B4264" w:rsidRPr="00DA53B4" w:rsidRDefault="000B4264" w:rsidP="004607A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ottenuta ricavando x in funzione di y (vedi 1-b).</w:t>
      </w:r>
    </w:p>
    <w:p w14:paraId="3CDB7AE3" w14:textId="77777777" w:rsidR="000B4264" w:rsidRPr="00DA53B4" w:rsidRDefault="000B4264" w:rsidP="004607A9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Dim. 3 – </w:t>
      </w:r>
    </w:p>
    <w:p w14:paraId="4B062EF4" w14:textId="77777777" w:rsidR="000B4264" w:rsidRPr="00DA53B4" w:rsidRDefault="000B4264" w:rsidP="000B4264">
      <w:pPr>
        <w:spacing w:line="360" w:lineRule="auto"/>
        <w:ind w:firstLine="0"/>
        <w:jc w:val="both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a) </w:t>
      </w:r>
      <w:r w:rsidR="00E30C3C" w:rsidRPr="00E30C3C">
        <w:rPr>
          <w:noProof/>
          <w:position w:val="-24"/>
        </w:rPr>
        <w:object w:dxaOrig="6080" w:dyaOrig="620" w14:anchorId="1E964509">
          <v:shape id="Oggetto 359" o:spid="_x0000_i1125" type="#_x0000_t75" style="width:304.1pt;height:30.8pt;visibility:visible" o:ole="">
            <v:imagedata r:id="rId441" o:title=""/>
            <o:lock v:ext="edit" rotation="t" cropping="t" verticies="t" grouping="t"/>
          </v:shape>
          <o:OLEObject Type="Embed" ProgID="Equation.3" ShapeID="Oggetto 359" DrawAspect="Content" ObjectID="_1572428066" r:id="rId442"/>
        </w:object>
      </w:r>
    </w:p>
    <w:p w14:paraId="47443456" w14:textId="77777777" w:rsidR="000B4264" w:rsidRPr="00DA53B4" w:rsidRDefault="000B4264" w:rsidP="000B4264">
      <w:pPr>
        <w:spacing w:line="360" w:lineRule="auto"/>
        <w:ind w:firstLine="0"/>
        <w:jc w:val="both"/>
        <w:rPr>
          <w:rFonts w:ascii="Arial" w:hAnsi="Arial" w:cs="Arial"/>
          <w:sz w:val="28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b) </w:t>
      </w:r>
      <w:r w:rsidR="00E30C3C" w:rsidRPr="00E30C3C">
        <w:rPr>
          <w:noProof/>
          <w:position w:val="-24"/>
        </w:rPr>
        <w:object w:dxaOrig="5940" w:dyaOrig="620" w14:anchorId="05E32431">
          <v:shape id="Oggetto 360" o:spid="_x0000_i1126" type="#_x0000_t75" style="width:297pt;height:30.8pt;visibility:visible" o:ole="">
            <v:imagedata r:id="rId443" o:title=""/>
            <o:lock v:ext="edit" rotation="t" cropping="t" verticies="t" grouping="t"/>
          </v:shape>
          <o:OLEObject Type="Embed" ProgID="Equation.3" ShapeID="Oggetto 360" DrawAspect="Content" ObjectID="_1572428067" r:id="rId444"/>
        </w:object>
      </w:r>
    </w:p>
    <w:p w14:paraId="1E989E16" w14:textId="77777777" w:rsidR="006239FB" w:rsidRPr="00DA53B4" w:rsidRDefault="006239FB" w:rsidP="006239FB">
      <w:pPr>
        <w:spacing w:line="360" w:lineRule="auto"/>
        <w:ind w:firstLine="0"/>
        <w:jc w:val="both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E14 – Data la funzione </w:t>
      </w:r>
      <w:r w:rsidR="00E30C3C" w:rsidRPr="00E30C3C">
        <w:rPr>
          <w:noProof/>
          <w:position w:val="-24"/>
        </w:rPr>
        <w:object w:dxaOrig="1460" w:dyaOrig="620" w14:anchorId="75F02EEF">
          <v:shape id="Oggetto 361" o:spid="_x0000_i1127" type="#_x0000_t75" style="width:72.95pt;height:30.8pt;visibility:visible" o:ole="">
            <v:imagedata r:id="rId445" o:title=""/>
            <o:lock v:ext="edit" rotation="t" cropping="t" verticies="t" grouping="t"/>
          </v:shape>
          <o:OLEObject Type="Embed" ProgID="Equation.3" ShapeID="Oggetto 361" DrawAspect="Content" ObjectID="_1572428068" r:id="rId446"/>
        </w:object>
      </w:r>
      <w:r w:rsidRPr="00DA53B4">
        <w:rPr>
          <w:lang w:val="it-IT"/>
        </w:rPr>
        <w:t>:</w:t>
      </w:r>
    </w:p>
    <w:p w14:paraId="5FF57979" w14:textId="77777777" w:rsidR="006239FB" w:rsidRPr="00DA53B4" w:rsidRDefault="006239FB" w:rsidP="00B568F1">
      <w:pPr>
        <w:numPr>
          <w:ilvl w:val="0"/>
          <w:numId w:val="44"/>
        </w:numPr>
        <w:spacing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calcolare il dominio e il codominio di f;</w:t>
      </w:r>
    </w:p>
    <w:p w14:paraId="6741FBBC" w14:textId="77777777" w:rsidR="009D62AA" w:rsidRPr="00DA53B4" w:rsidRDefault="004607A9" w:rsidP="009D62AA">
      <w:pPr>
        <w:numPr>
          <w:ilvl w:val="0"/>
          <w:numId w:val="44"/>
        </w:numPr>
        <w:spacing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dire se</w:t>
      </w:r>
      <w:r w:rsidR="006239FB" w:rsidRPr="00DA53B4">
        <w:rPr>
          <w:rFonts w:ascii="Arial" w:hAnsi="Arial" w:cs="Arial"/>
          <w:sz w:val="24"/>
          <w:lang w:val="it-IT"/>
        </w:rPr>
        <w:t xml:space="preserve"> f è invertibile</w:t>
      </w:r>
      <w:r w:rsidRPr="00DA53B4">
        <w:rPr>
          <w:rFonts w:ascii="Arial" w:hAnsi="Arial" w:cs="Arial"/>
          <w:sz w:val="24"/>
          <w:lang w:val="it-IT"/>
        </w:rPr>
        <w:t xml:space="preserve"> e</w:t>
      </w:r>
      <w:r w:rsidR="006239FB" w:rsidRPr="00DA53B4">
        <w:rPr>
          <w:rFonts w:ascii="Arial" w:hAnsi="Arial" w:cs="Arial"/>
          <w:sz w:val="24"/>
          <w:lang w:val="it-IT"/>
        </w:rPr>
        <w:t>,</w:t>
      </w:r>
      <w:r w:rsidRPr="00DA53B4">
        <w:rPr>
          <w:rFonts w:ascii="Arial" w:hAnsi="Arial" w:cs="Arial"/>
          <w:sz w:val="24"/>
          <w:lang w:val="it-IT"/>
        </w:rPr>
        <w:t xml:space="preserve"> in caso affermativo,</w:t>
      </w:r>
      <w:r w:rsidR="006239FB" w:rsidRPr="00DA53B4">
        <w:rPr>
          <w:rFonts w:ascii="Arial" w:hAnsi="Arial" w:cs="Arial"/>
          <w:sz w:val="24"/>
          <w:lang w:val="it-IT"/>
        </w:rPr>
        <w:t xml:space="preserve"> </w:t>
      </w:r>
      <w:r w:rsidRPr="00DA53B4">
        <w:rPr>
          <w:rFonts w:ascii="Arial" w:hAnsi="Arial" w:cs="Arial"/>
          <w:sz w:val="24"/>
          <w:lang w:val="it-IT"/>
        </w:rPr>
        <w:t>calcolare</w:t>
      </w:r>
      <w:r w:rsidR="006239FB" w:rsidRPr="00DA53B4">
        <w:rPr>
          <w:rFonts w:ascii="Arial" w:hAnsi="Arial" w:cs="Arial"/>
          <w:sz w:val="24"/>
          <w:lang w:val="it-IT"/>
        </w:rPr>
        <w:t xml:space="preserve"> f</w:t>
      </w:r>
      <w:r w:rsidR="006239FB" w:rsidRPr="00DA53B4">
        <w:rPr>
          <w:rFonts w:ascii="Arial" w:hAnsi="Arial" w:cs="Arial"/>
          <w:sz w:val="24"/>
          <w:vertAlign w:val="superscript"/>
          <w:lang w:val="it-IT"/>
        </w:rPr>
        <w:t>-1</w:t>
      </w:r>
      <w:r w:rsidRPr="00DA53B4">
        <w:rPr>
          <w:rFonts w:ascii="Arial" w:hAnsi="Arial" w:cs="Arial"/>
          <w:sz w:val="24"/>
          <w:lang w:val="it-IT"/>
        </w:rPr>
        <w:t xml:space="preserve"> </w:t>
      </w:r>
      <w:r w:rsidR="006239FB" w:rsidRPr="00DA53B4">
        <w:rPr>
          <w:rFonts w:ascii="Arial" w:hAnsi="Arial" w:cs="Arial"/>
          <w:sz w:val="24"/>
          <w:lang w:val="it-IT"/>
        </w:rPr>
        <w:t>v</w:t>
      </w:r>
      <w:r w:rsidRPr="00DA53B4">
        <w:rPr>
          <w:rFonts w:ascii="Arial" w:hAnsi="Arial" w:cs="Arial"/>
          <w:sz w:val="24"/>
          <w:lang w:val="it-IT"/>
        </w:rPr>
        <w:t xml:space="preserve">erificando che in </w:t>
      </w:r>
      <w:r w:rsidR="009D62AA" w:rsidRPr="00DA53B4">
        <w:rPr>
          <w:rFonts w:ascii="Arial" w:hAnsi="Arial" w:cs="Arial"/>
          <w:sz w:val="24"/>
          <w:lang w:val="it-IT"/>
        </w:rPr>
        <w:t xml:space="preserve"> </w:t>
      </w:r>
    </w:p>
    <w:p w14:paraId="696340E6" w14:textId="77777777" w:rsidR="006239FB" w:rsidRPr="00DA53B4" w:rsidRDefault="004607A9" w:rsidP="009D62AA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tal caso è</w:t>
      </w:r>
      <w:r w:rsidR="00C96868" w:rsidRPr="00DA53B4">
        <w:rPr>
          <w:rFonts w:ascii="Arial" w:hAnsi="Arial" w:cs="Arial"/>
          <w:sz w:val="24"/>
          <w:lang w:val="it-IT"/>
        </w:rPr>
        <w:t xml:space="preserve"> </w:t>
      </w:r>
      <w:r w:rsidR="006239FB" w:rsidRPr="00DA53B4">
        <w:rPr>
          <w:rFonts w:ascii="Arial" w:hAnsi="Arial" w:cs="Arial"/>
          <w:sz w:val="24"/>
          <w:lang w:val="it-IT"/>
        </w:rPr>
        <w:t xml:space="preserve"> f</w:t>
      </w:r>
      <w:r w:rsidR="006239FB" w:rsidRPr="00DA53B4">
        <w:rPr>
          <w:rFonts w:ascii="Arial" w:hAnsi="Arial" w:cs="Arial"/>
          <w:sz w:val="24"/>
          <w:vertAlign w:val="superscript"/>
          <w:lang w:val="it-IT"/>
        </w:rPr>
        <w:t>-1</w:t>
      </w:r>
      <w:r w:rsidR="006239FB" w:rsidRPr="00DA53B4">
        <w:rPr>
          <w:rFonts w:ascii="Arial" w:hAnsi="Arial" w:cs="Arial"/>
          <w:sz w:val="24"/>
          <w:lang w:val="it-IT"/>
        </w:rPr>
        <w:t xml:space="preserve"> = f; </w:t>
      </w:r>
    </w:p>
    <w:p w14:paraId="1FBD9D16" w14:textId="77777777" w:rsidR="009D62AA" w:rsidRPr="00DA53B4" w:rsidRDefault="004607A9" w:rsidP="009D62AA">
      <w:pPr>
        <w:numPr>
          <w:ilvl w:val="0"/>
          <w:numId w:val="44"/>
        </w:numPr>
        <w:spacing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determinare l’immagine di 2, f(2),</w:t>
      </w:r>
      <w:r w:rsidR="006239FB" w:rsidRPr="00DA53B4">
        <w:rPr>
          <w:rFonts w:ascii="Arial" w:hAnsi="Arial" w:cs="Arial"/>
          <w:sz w:val="24"/>
          <w:lang w:val="it-IT"/>
        </w:rPr>
        <w:t xml:space="preserve"> e le controimmagini di 3 e </w:t>
      </w:r>
      <w:r w:rsidRPr="00DA53B4">
        <w:rPr>
          <w:rFonts w:ascii="Arial" w:hAnsi="Arial" w:cs="Arial"/>
          <w:sz w:val="24"/>
          <w:lang w:val="it-IT"/>
        </w:rPr>
        <w:t xml:space="preserve">di </w:t>
      </w:r>
      <w:r w:rsidR="006239FB" w:rsidRPr="00DA53B4">
        <w:rPr>
          <w:rFonts w:ascii="Arial" w:hAnsi="Arial" w:cs="Arial"/>
          <w:sz w:val="24"/>
          <w:lang w:val="it-IT"/>
        </w:rPr>
        <w:t>– 6</w:t>
      </w:r>
      <w:r w:rsidRPr="00DA53B4">
        <w:rPr>
          <w:rFonts w:ascii="Arial" w:hAnsi="Arial" w:cs="Arial"/>
          <w:sz w:val="24"/>
          <w:lang w:val="it-IT"/>
        </w:rPr>
        <w:t>, f</w:t>
      </w:r>
      <w:r w:rsidRPr="00DA53B4">
        <w:rPr>
          <w:rFonts w:ascii="Arial" w:hAnsi="Arial" w:cs="Arial"/>
          <w:sz w:val="24"/>
          <w:vertAlign w:val="superscript"/>
          <w:lang w:val="it-IT"/>
        </w:rPr>
        <w:t>-1</w:t>
      </w:r>
      <w:r w:rsidRPr="00DA53B4">
        <w:rPr>
          <w:rFonts w:ascii="Arial" w:hAnsi="Arial" w:cs="Arial"/>
          <w:sz w:val="24"/>
          <w:lang w:val="it-IT"/>
        </w:rPr>
        <w:t xml:space="preserve">(3) e </w:t>
      </w:r>
    </w:p>
    <w:p w14:paraId="48400D30" w14:textId="77777777" w:rsidR="006239FB" w:rsidRDefault="009D62AA" w:rsidP="009D62AA">
      <w:pPr>
        <w:spacing w:line="360" w:lineRule="auto"/>
        <w:ind w:left="708" w:firstLine="0"/>
        <w:jc w:val="both"/>
        <w:rPr>
          <w:rFonts w:ascii="Arial" w:hAnsi="Arial" w:cs="Arial"/>
          <w:sz w:val="24"/>
        </w:rPr>
      </w:pPr>
      <w:r w:rsidRPr="00DA53B4">
        <w:rPr>
          <w:rFonts w:ascii="Arial" w:hAnsi="Arial" w:cs="Arial"/>
          <w:sz w:val="24"/>
          <w:lang w:val="it-IT"/>
        </w:rPr>
        <w:lastRenderedPageBreak/>
        <w:t xml:space="preserve"> </w:t>
      </w:r>
      <w:r w:rsidR="004607A9">
        <w:rPr>
          <w:rFonts w:ascii="Arial" w:hAnsi="Arial" w:cs="Arial"/>
          <w:sz w:val="24"/>
        </w:rPr>
        <w:t>f</w:t>
      </w:r>
      <w:r w:rsidR="004607A9">
        <w:rPr>
          <w:rFonts w:ascii="Arial" w:hAnsi="Arial" w:cs="Arial"/>
          <w:sz w:val="24"/>
          <w:vertAlign w:val="superscript"/>
        </w:rPr>
        <w:t>-1</w:t>
      </w:r>
      <w:r w:rsidR="004607A9">
        <w:rPr>
          <w:rFonts w:ascii="Arial" w:hAnsi="Arial" w:cs="Arial"/>
          <w:sz w:val="24"/>
        </w:rPr>
        <w:t>(6)</w:t>
      </w:r>
      <w:r w:rsidR="006239FB">
        <w:rPr>
          <w:rFonts w:ascii="Arial" w:hAnsi="Arial" w:cs="Arial"/>
          <w:sz w:val="24"/>
        </w:rPr>
        <w:t>;</w:t>
      </w:r>
    </w:p>
    <w:p w14:paraId="5C46CD1E" w14:textId="77777777" w:rsidR="006239FB" w:rsidRPr="00DA53B4" w:rsidRDefault="006239FB" w:rsidP="00B568F1">
      <w:pPr>
        <w:numPr>
          <w:ilvl w:val="0"/>
          <w:numId w:val="44"/>
        </w:numPr>
        <w:spacing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calcolare </w:t>
      </w:r>
      <w:r w:rsidR="00E30C3C" w:rsidRPr="00E30C3C">
        <w:rPr>
          <w:noProof/>
          <w:position w:val="-10"/>
        </w:rPr>
        <w:object w:dxaOrig="520" w:dyaOrig="320" w14:anchorId="1A457D70">
          <v:shape id="Oggetto 362" o:spid="_x0000_i1128" type="#_x0000_t75" style="width:26.05pt;height:16.1pt;visibility:visible" o:ole="">
            <v:imagedata r:id="rId447" o:title=""/>
            <o:lock v:ext="edit" rotation="t" cropping="t" verticies="t" grouping="t"/>
          </v:shape>
          <o:OLEObject Type="Embed" ProgID="Equation.3" ShapeID="Oggetto 362" DrawAspect="Content" ObjectID="_1572428069" r:id="rId448"/>
        </w:object>
      </w:r>
      <w:r w:rsidRPr="00DA53B4">
        <w:rPr>
          <w:rFonts w:ascii="Arial" w:hAnsi="Arial" w:cs="Arial"/>
          <w:sz w:val="24"/>
          <w:lang w:val="it-IT"/>
        </w:rPr>
        <w:t xml:space="preserve">(x) e risolvere la disequazione </w:t>
      </w:r>
      <w:r w:rsidR="00E30C3C" w:rsidRPr="00E30C3C">
        <w:rPr>
          <w:noProof/>
          <w:position w:val="-10"/>
        </w:rPr>
        <w:object w:dxaOrig="2060" w:dyaOrig="320" w14:anchorId="76E9F9D7">
          <v:shape id="Oggetto 363" o:spid="_x0000_i1129" type="#_x0000_t75" style="width:102.8pt;height:16.1pt;visibility:visible" o:ole="">
            <v:imagedata r:id="rId449" o:title=""/>
            <o:lock v:ext="edit" rotation="t" cropping="t" verticies="t" grouping="t"/>
          </v:shape>
          <o:OLEObject Type="Embed" ProgID="Equation.3" ShapeID="Oggetto 363" DrawAspect="Content" ObjectID="_1572428070" r:id="rId450"/>
        </w:object>
      </w:r>
      <w:r w:rsidRPr="00DA53B4">
        <w:rPr>
          <w:lang w:val="it-IT"/>
        </w:rPr>
        <w:t>.</w:t>
      </w:r>
    </w:p>
    <w:p w14:paraId="2337DA35" w14:textId="77777777" w:rsidR="006239FB" w:rsidRDefault="006239FB" w:rsidP="006239FB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 w:rsidRPr="00926705">
        <w:rPr>
          <w:rFonts w:ascii="Arial" w:hAnsi="Arial" w:cs="Arial"/>
          <w:sz w:val="24"/>
        </w:rPr>
        <w:t>Soluzione</w:t>
      </w:r>
    </w:p>
    <w:p w14:paraId="30BAE2B8" w14:textId="77777777" w:rsidR="006239FB" w:rsidRPr="00DA53B4" w:rsidRDefault="006239FB" w:rsidP="00B568F1">
      <w:pPr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Il dominio della funzione è D = R – </w:t>
      </w:r>
      <w:r w:rsidR="00E30C3C" w:rsidRPr="00E30C3C">
        <w:rPr>
          <w:noProof/>
          <w:position w:val="-14"/>
        </w:rPr>
        <w:object w:dxaOrig="360" w:dyaOrig="380" w14:anchorId="0922AA3D">
          <v:shape id="Oggetto 364" o:spid="_x0000_i1130" type="#_x0000_t75" style="width:18pt;height:18.95pt;visibility:visible" o:ole="">
            <v:imagedata r:id="rId451" o:title=""/>
            <o:lock v:ext="edit" rotation="t" cropping="t" verticies="t" grouping="t"/>
          </v:shape>
          <o:OLEObject Type="Embed" ProgID="Equation.3" ShapeID="Oggetto 364" DrawAspect="Content" ObjectID="_1572428071" r:id="rId452"/>
        </w:object>
      </w:r>
      <w:r w:rsidRPr="00DA53B4">
        <w:rPr>
          <w:lang w:val="it-IT"/>
        </w:rPr>
        <w:t>.</w:t>
      </w:r>
      <w:r w:rsidRPr="00DA53B4">
        <w:rPr>
          <w:rFonts w:ascii="Arial" w:hAnsi="Arial" w:cs="Arial"/>
          <w:sz w:val="24"/>
          <w:lang w:val="it-IT"/>
        </w:rPr>
        <w:t xml:space="preserve"> Il codominio si ottiene calcolando x rispetto ad y:</w:t>
      </w:r>
    </w:p>
    <w:p w14:paraId="0C9880EB" w14:textId="77777777" w:rsidR="006239FB" w:rsidRDefault="00E30C3C" w:rsidP="006239FB">
      <w:pPr>
        <w:spacing w:line="360" w:lineRule="auto"/>
        <w:ind w:left="360" w:firstLine="0"/>
        <w:jc w:val="both"/>
        <w:rPr>
          <w:rFonts w:ascii="Arial" w:hAnsi="Arial" w:cs="Arial"/>
          <w:sz w:val="24"/>
        </w:rPr>
      </w:pPr>
      <w:r w:rsidRPr="00E30C3C">
        <w:rPr>
          <w:noProof/>
          <w:position w:val="-30"/>
        </w:rPr>
        <w:object w:dxaOrig="6840" w:dyaOrig="680" w14:anchorId="11E9A6D4">
          <v:shape id="Oggetto 365" o:spid="_x0000_i1131" type="#_x0000_t75" style="width:342pt;height:34.1pt;visibility:visible" o:ole="">
            <v:imagedata r:id="rId453" o:title=""/>
            <o:lock v:ext="edit" rotation="t" cropping="t" verticies="t" grouping="t"/>
          </v:shape>
          <o:OLEObject Type="Embed" ProgID="Equation.3" ShapeID="Oggetto 365" DrawAspect="Content" ObjectID="_1572428072" r:id="rId454"/>
        </w:object>
      </w:r>
    </w:p>
    <w:p w14:paraId="51966334" w14:textId="77777777" w:rsidR="006239FB" w:rsidRPr="00DA53B4" w:rsidRDefault="006239FB" w:rsidP="006239FB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La condizione di esistenza per x è </w:t>
      </w:r>
      <w:r w:rsidR="00E30C3C" w:rsidRPr="00E30C3C">
        <w:rPr>
          <w:noProof/>
          <w:position w:val="-10"/>
        </w:rPr>
        <w:object w:dxaOrig="500" w:dyaOrig="300" w14:anchorId="4BB1BD20">
          <v:shape id="Oggetto 366" o:spid="_x0000_i1132" type="#_x0000_t75" style="width:25.1pt;height:15.15pt;visibility:visible" o:ole="">
            <v:imagedata r:id="rId455" o:title=""/>
            <o:lock v:ext="edit" rotation="t" cropping="t" verticies="t" grouping="t"/>
          </v:shape>
          <o:OLEObject Type="Embed" ProgID="Equation.3" ShapeID="Oggetto 366" DrawAspect="Content" ObjectID="_1572428073" r:id="rId456"/>
        </w:object>
      </w:r>
      <w:r w:rsidRPr="00DA53B4">
        <w:rPr>
          <w:rFonts w:ascii="Arial" w:hAnsi="Arial" w:cs="Arial"/>
          <w:sz w:val="24"/>
          <w:lang w:val="it-IT"/>
        </w:rPr>
        <w:t xml:space="preserve"> e il codominio di f è:</w:t>
      </w:r>
    </w:p>
    <w:p w14:paraId="1168A5B3" w14:textId="77777777" w:rsidR="006239FB" w:rsidRDefault="00E30C3C" w:rsidP="006239FB">
      <w:pPr>
        <w:spacing w:line="360" w:lineRule="auto"/>
        <w:ind w:left="360" w:firstLine="0"/>
        <w:jc w:val="center"/>
      </w:pPr>
      <w:r w:rsidRPr="00E30C3C">
        <w:rPr>
          <w:noProof/>
          <w:position w:val="-14"/>
        </w:rPr>
        <w:object w:dxaOrig="1920" w:dyaOrig="380" w14:anchorId="7CB1519C">
          <v:shape id="Oggetto 367" o:spid="_x0000_i1133" type="#_x0000_t75" style="width:96.15pt;height:18.95pt;visibility:visible" o:ole="">
            <v:imagedata r:id="rId457" o:title=""/>
            <o:lock v:ext="edit" rotation="t" cropping="t" verticies="t" grouping="t"/>
          </v:shape>
          <o:OLEObject Type="Embed" ProgID="Equation.3" ShapeID="Oggetto 367" DrawAspect="Content" ObjectID="_1572428074" r:id="rId458"/>
        </w:object>
      </w:r>
      <w:r w:rsidR="006239FB">
        <w:t>.</w:t>
      </w:r>
    </w:p>
    <w:p w14:paraId="76A97567" w14:textId="77777777" w:rsidR="006239FB" w:rsidRDefault="006239FB" w:rsidP="00A64DFC">
      <w:pPr>
        <w:spacing w:line="360" w:lineRule="auto"/>
        <w:ind w:left="360" w:firstLine="0"/>
        <w:jc w:val="both"/>
      </w:pPr>
      <w:r>
        <w:rPr>
          <w:rFonts w:ascii="Arial" w:hAnsi="Arial" w:cs="Arial"/>
          <w:sz w:val="24"/>
        </w:rPr>
        <w:t>Dunque:</w:t>
      </w:r>
      <w:r w:rsidR="00A64DFC">
        <w:rPr>
          <w:rFonts w:ascii="Arial" w:hAnsi="Arial" w:cs="Arial"/>
          <w:sz w:val="24"/>
        </w:rPr>
        <w:t xml:space="preserve"> </w:t>
      </w:r>
      <w:r w:rsidR="00E30C3C" w:rsidRPr="00E30C3C">
        <w:rPr>
          <w:noProof/>
          <w:position w:val="-24"/>
        </w:rPr>
        <w:object w:dxaOrig="4500" w:dyaOrig="620" w14:anchorId="3994B779">
          <v:shape id="Oggetto 368" o:spid="_x0000_i1134" type="#_x0000_t75" style="width:225pt;height:30.8pt;visibility:visible" o:ole="">
            <v:imagedata r:id="rId459" o:title=""/>
            <o:lock v:ext="edit" rotation="t" cropping="t" verticies="t" grouping="t"/>
          </v:shape>
          <o:OLEObject Type="Embed" ProgID="Equation.3" ShapeID="Oggetto 368" DrawAspect="Content" ObjectID="_1572428075" r:id="rId460"/>
        </w:object>
      </w:r>
      <w:r>
        <w:t>.</w:t>
      </w:r>
    </w:p>
    <w:p w14:paraId="5E09E528" w14:textId="77777777" w:rsidR="006239FB" w:rsidRPr="00DA53B4" w:rsidRDefault="006239FB" w:rsidP="00B568F1">
      <w:pPr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Dimostriamo che f è ingettiva:</w:t>
      </w:r>
    </w:p>
    <w:p w14:paraId="3CA9095F" w14:textId="77777777" w:rsidR="006239FB" w:rsidRDefault="00E30C3C" w:rsidP="006239FB">
      <w:pPr>
        <w:spacing w:line="240" w:lineRule="auto"/>
        <w:ind w:left="360" w:firstLine="0"/>
        <w:jc w:val="both"/>
      </w:pPr>
      <w:r w:rsidRPr="00E30C3C">
        <w:rPr>
          <w:noProof/>
          <w:position w:val="-30"/>
        </w:rPr>
        <w:object w:dxaOrig="8780" w:dyaOrig="680" w14:anchorId="194F62B8">
          <v:shape id="Oggetto 369" o:spid="_x0000_i1135" type="#_x0000_t75" style="width:6in;height:33.65pt;visibility:visible" o:ole="">
            <v:imagedata r:id="rId461" o:title=""/>
            <o:lock v:ext="edit" rotation="t" cropping="t" verticies="t" grouping="t"/>
          </v:shape>
          <o:OLEObject Type="Embed" ProgID="Equation.3" ShapeID="Oggetto 369" DrawAspect="Content" ObjectID="_1572428076" r:id="rId462"/>
        </w:object>
      </w:r>
    </w:p>
    <w:p w14:paraId="3BD9532F" w14:textId="77777777" w:rsidR="006239FB" w:rsidRPr="00DA53B4" w:rsidRDefault="006239FB" w:rsidP="006239FB">
      <w:pPr>
        <w:spacing w:line="360" w:lineRule="auto"/>
        <w:ind w:left="360" w:firstLine="0"/>
        <w:jc w:val="both"/>
        <w:rPr>
          <w:rFonts w:ascii="Arial" w:hAnsi="Arial" w:cs="Arial"/>
          <w:sz w:val="28"/>
          <w:lang w:val="it-IT"/>
        </w:rPr>
      </w:pPr>
      <w:r w:rsidRPr="00DA53B4">
        <w:rPr>
          <w:rFonts w:ascii="Arial" w:hAnsi="Arial" w:cs="Arial"/>
          <w:sz w:val="24"/>
          <w:lang w:val="it-IT"/>
        </w:rPr>
        <w:t>Dunque, f è ingettiva.</w:t>
      </w:r>
    </w:p>
    <w:p w14:paraId="1B590B77" w14:textId="77777777" w:rsidR="006239FB" w:rsidRDefault="006239FB" w:rsidP="006239FB">
      <w:pPr>
        <w:spacing w:line="360" w:lineRule="auto"/>
        <w:ind w:left="360" w:firstLine="0"/>
        <w:jc w:val="both"/>
        <w:rPr>
          <w:rFonts w:ascii="Arial" w:hAnsi="Arial" w:cs="Arial"/>
          <w:sz w:val="24"/>
        </w:rPr>
      </w:pPr>
      <w:r w:rsidRPr="00DA53B4">
        <w:rPr>
          <w:rFonts w:ascii="Arial" w:hAnsi="Arial" w:cs="Arial"/>
          <w:sz w:val="24"/>
          <w:lang w:val="it-IT"/>
        </w:rPr>
        <w:t>Poichè C</w:t>
      </w:r>
      <w:r w:rsidRPr="00DA53B4">
        <w:rPr>
          <w:rFonts w:ascii="Arial" w:hAnsi="Arial" w:cs="Arial"/>
          <w:sz w:val="24"/>
          <w:vertAlign w:val="subscript"/>
          <w:lang w:val="it-IT"/>
        </w:rPr>
        <w:t>f</w:t>
      </w:r>
      <w:r w:rsidRPr="00DA53B4">
        <w:rPr>
          <w:rFonts w:ascii="Arial" w:hAnsi="Arial" w:cs="Arial"/>
          <w:sz w:val="24"/>
          <w:lang w:val="it-IT"/>
        </w:rPr>
        <w:t xml:space="preserve"> = </w:t>
      </w:r>
      <w:r w:rsidR="00E30C3C" w:rsidRPr="00E30C3C">
        <w:rPr>
          <w:noProof/>
          <w:position w:val="-14"/>
        </w:rPr>
        <w:object w:dxaOrig="1160" w:dyaOrig="380" w14:anchorId="158AE472">
          <v:shape id="Oggetto 370" o:spid="_x0000_i1136" type="#_x0000_t75" style="width:57.8pt;height:18.95pt;visibility:visible" o:ole="">
            <v:imagedata r:id="rId463" o:title=""/>
            <o:lock v:ext="edit" rotation="t" cropping="t" verticies="t" grouping="t"/>
          </v:shape>
          <o:OLEObject Type="Embed" ProgID="Equation.3" ShapeID="Oggetto 370" DrawAspect="Content" ObjectID="_1572428077" r:id="rId464"/>
        </w:object>
      </w:r>
      <w:r w:rsidRPr="00DA53B4">
        <w:rPr>
          <w:rFonts w:ascii="Arial" w:hAnsi="Arial" w:cs="Arial"/>
          <w:sz w:val="24"/>
          <w:lang w:val="it-IT"/>
        </w:rPr>
        <w:t xml:space="preserve">la funzione data non è surgettiva: se, però riduciamo l’insieme di arrivo all’insieme </w:t>
      </w:r>
      <w:r w:rsidR="00E30C3C" w:rsidRPr="00E30C3C">
        <w:rPr>
          <w:noProof/>
          <w:position w:val="-14"/>
        </w:rPr>
        <w:object w:dxaOrig="720" w:dyaOrig="380" w14:anchorId="0C6A945A">
          <v:shape id="Oggetto 371" o:spid="_x0000_i1137" type="#_x0000_t75" style="width:36pt;height:18.95pt;visibility:visible" o:ole="">
            <v:imagedata r:id="rId465" o:title=""/>
            <o:lock v:ext="edit" rotation="t" cropping="t" verticies="t" grouping="t"/>
          </v:shape>
          <o:OLEObject Type="Embed" ProgID="Equation.3" ShapeID="Oggetto 371" DrawAspect="Content" ObjectID="_1572428078" r:id="rId466"/>
        </w:object>
      </w:r>
      <w:r w:rsidRPr="00DA53B4">
        <w:rPr>
          <w:lang w:val="it-IT"/>
        </w:rPr>
        <w:t xml:space="preserve">, </w:t>
      </w:r>
      <w:r w:rsidRPr="00DA53B4">
        <w:rPr>
          <w:rFonts w:ascii="Arial" w:hAnsi="Arial" w:cs="Arial"/>
          <w:sz w:val="24"/>
          <w:lang w:val="it-IT"/>
        </w:rPr>
        <w:t xml:space="preserve">essa risulta anche surgetiva e quindi bigettiva e invertibile. </w:t>
      </w:r>
      <w:r>
        <w:rPr>
          <w:rFonts w:ascii="Arial" w:hAnsi="Arial" w:cs="Arial"/>
          <w:sz w:val="24"/>
        </w:rPr>
        <w:t xml:space="preserve">In tal caso: </w:t>
      </w:r>
    </w:p>
    <w:p w14:paraId="4219A275" w14:textId="77777777" w:rsidR="006239FB" w:rsidRDefault="00E30C3C" w:rsidP="006239FB">
      <w:pPr>
        <w:spacing w:line="360" w:lineRule="auto"/>
        <w:ind w:left="360" w:firstLine="0"/>
        <w:jc w:val="center"/>
      </w:pPr>
      <w:r w:rsidRPr="00E30C3C">
        <w:rPr>
          <w:noProof/>
          <w:position w:val="-24"/>
        </w:rPr>
        <w:object w:dxaOrig="4980" w:dyaOrig="620" w14:anchorId="6FC9F73E">
          <v:shape id="Oggetto 372" o:spid="_x0000_i1138" type="#_x0000_t75" style="width:249.15pt;height:30.8pt;visibility:visible" o:ole="">
            <v:imagedata r:id="rId467" o:title=""/>
            <o:lock v:ext="edit" rotation="t" cropping="t" verticies="t" grouping="t"/>
          </v:shape>
          <o:OLEObject Type="Embed" ProgID="Equation.3" ShapeID="Oggetto 372" DrawAspect="Content" ObjectID="_1572428079" r:id="rId468"/>
        </w:object>
      </w:r>
    </w:p>
    <w:p w14:paraId="6C7A2E41" w14:textId="77777777" w:rsidR="006239FB" w:rsidRPr="006A3CB8" w:rsidRDefault="006239FB" w:rsidP="006239FB">
      <w:pPr>
        <w:spacing w:line="360" w:lineRule="auto"/>
        <w:ind w:left="360" w:firstLine="0"/>
        <w:jc w:val="both"/>
        <w:rPr>
          <w:rFonts w:ascii="Arial" w:hAnsi="Arial" w:cs="Arial"/>
          <w:sz w:val="24"/>
        </w:rPr>
      </w:pPr>
      <w:r w:rsidRPr="006A3CB8">
        <w:rPr>
          <w:rFonts w:ascii="Arial" w:hAnsi="Arial" w:cs="Arial"/>
          <w:sz w:val="24"/>
        </w:rPr>
        <w:t>e:</w:t>
      </w:r>
    </w:p>
    <w:p w14:paraId="264D65F5" w14:textId="77777777" w:rsidR="006239FB" w:rsidRDefault="00E30C3C" w:rsidP="006239FB">
      <w:pPr>
        <w:spacing w:line="360" w:lineRule="auto"/>
        <w:ind w:left="360" w:firstLine="0"/>
        <w:jc w:val="center"/>
        <w:rPr>
          <w:rFonts w:ascii="Arial" w:hAnsi="Arial" w:cs="Arial"/>
          <w:sz w:val="24"/>
        </w:rPr>
      </w:pPr>
      <w:r w:rsidRPr="00E30C3C">
        <w:rPr>
          <w:noProof/>
          <w:position w:val="-30"/>
        </w:rPr>
        <w:object w:dxaOrig="5300" w:dyaOrig="680" w14:anchorId="321EE85B">
          <v:shape id="Oggetto 373" o:spid="_x0000_i1139" type="#_x0000_t75" style="width:264.8pt;height:34.1pt;visibility:visible" o:ole="">
            <v:imagedata r:id="rId469" o:title=""/>
            <o:lock v:ext="edit" rotation="t" cropping="t" verticies="t" grouping="t"/>
          </v:shape>
          <o:OLEObject Type="Embed" ProgID="Equation.3" ShapeID="Oggetto 373" DrawAspect="Content" ObjectID="_1572428080" r:id="rId470"/>
        </w:object>
      </w:r>
    </w:p>
    <w:p w14:paraId="024D22AD" w14:textId="77777777" w:rsidR="006239FB" w:rsidRPr="00DA53B4" w:rsidRDefault="006239FB" w:rsidP="006239FB">
      <w:pPr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lastRenderedPageBreak/>
        <w:t xml:space="preserve">ovvero, poichè la variabile indipendente è sempre indicata con x e la variabile dipendente con y, risulta: </w:t>
      </w:r>
      <w:r w:rsidR="00E30C3C" w:rsidRPr="00E30C3C">
        <w:rPr>
          <w:noProof/>
          <w:position w:val="-24"/>
        </w:rPr>
        <w:object w:dxaOrig="2980" w:dyaOrig="620" w14:anchorId="66C4B503">
          <v:shape id="Oggetto 374" o:spid="_x0000_i1140" type="#_x0000_t75" style="width:149.2pt;height:30.8pt;visibility:visible" o:ole="">
            <v:imagedata r:id="rId471" o:title=""/>
            <o:lock v:ext="edit" rotation="t" cropping="t" verticies="t" grouping="t"/>
          </v:shape>
          <o:OLEObject Type="Embed" ProgID="Equation.3" ShapeID="Oggetto 374" DrawAspect="Content" ObjectID="_1572428081" r:id="rId472"/>
        </w:object>
      </w:r>
      <w:r w:rsidRPr="00DA53B4">
        <w:rPr>
          <w:rFonts w:ascii="Arial" w:hAnsi="Arial" w:cs="Arial"/>
          <w:sz w:val="24"/>
          <w:lang w:val="it-IT"/>
        </w:rPr>
        <w:t xml:space="preserve"> .</w:t>
      </w:r>
    </w:p>
    <w:p w14:paraId="643802F0" w14:textId="77777777" w:rsidR="006239FB" w:rsidRDefault="006239FB" w:rsidP="006239FB">
      <w:pPr>
        <w:ind w:left="360" w:firstLine="0"/>
        <w:jc w:val="both"/>
      </w:pPr>
      <w:r>
        <w:rPr>
          <w:rFonts w:ascii="Arial" w:hAnsi="Arial" w:cs="Arial"/>
          <w:sz w:val="24"/>
        </w:rPr>
        <w:t xml:space="preserve">Dunque: </w:t>
      </w:r>
      <w:r w:rsidR="00E30C3C" w:rsidRPr="00E30C3C">
        <w:rPr>
          <w:noProof/>
          <w:position w:val="-10"/>
        </w:rPr>
        <w:object w:dxaOrig="800" w:dyaOrig="360" w14:anchorId="236118A5">
          <v:shape id="Oggetto 375" o:spid="_x0000_i1141" type="#_x0000_t75" style="width:39.8pt;height:18pt;visibility:visible" o:ole="">
            <v:imagedata r:id="rId473" o:title=""/>
            <o:lock v:ext="edit" rotation="t" cropping="t" verticies="t" grouping="t"/>
          </v:shape>
          <o:OLEObject Type="Embed" ProgID="Equation.3" ShapeID="Oggetto 375" DrawAspect="Content" ObjectID="_1572428082" r:id="rId474"/>
        </w:object>
      </w:r>
    </w:p>
    <w:p w14:paraId="53D5A4F4" w14:textId="77777777" w:rsidR="006239FB" w:rsidRPr="00D67AE6" w:rsidRDefault="00E30C3C" w:rsidP="00B568F1">
      <w:pPr>
        <w:numPr>
          <w:ilvl w:val="0"/>
          <w:numId w:val="45"/>
        </w:numPr>
        <w:jc w:val="both"/>
        <w:rPr>
          <w:rFonts w:ascii="Arial" w:hAnsi="Arial" w:cs="Arial"/>
          <w:sz w:val="24"/>
        </w:rPr>
      </w:pPr>
      <w:r w:rsidRPr="00E30C3C">
        <w:rPr>
          <w:noProof/>
          <w:position w:val="-88"/>
        </w:rPr>
        <w:object w:dxaOrig="3140" w:dyaOrig="1880" w14:anchorId="5EFB42A3">
          <v:shape id="Oggetto 376" o:spid="_x0000_i1142" type="#_x0000_t75" style="width:156.8pt;height:93.8pt;visibility:visible" o:ole="">
            <v:imagedata r:id="rId475" o:title=""/>
            <o:lock v:ext="edit" rotation="t" cropping="t" verticies="t" grouping="t"/>
          </v:shape>
          <o:OLEObject Type="Embed" ProgID="Equation.3" ShapeID="Oggetto 376" DrawAspect="Content" ObjectID="_1572428083" r:id="rId476"/>
        </w:object>
      </w:r>
    </w:p>
    <w:p w14:paraId="46260779" w14:textId="77777777" w:rsidR="006239FB" w:rsidRDefault="00E30C3C" w:rsidP="00B568F1">
      <w:pPr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8"/>
        </w:rPr>
      </w:pPr>
      <w:r w:rsidRPr="00E30C3C">
        <w:rPr>
          <w:noProof/>
          <w:position w:val="-54"/>
        </w:rPr>
        <w:object w:dxaOrig="8380" w:dyaOrig="920" w14:anchorId="6838591B">
          <v:shape id="Oggetto 377" o:spid="_x0000_i1143" type="#_x0000_t75" style="width:419.2pt;height:45.95pt;visibility:visible" o:ole="">
            <v:imagedata r:id="rId477" o:title=""/>
            <o:lock v:ext="edit" rotation="t" cropping="t" verticies="t" grouping="t"/>
          </v:shape>
          <o:OLEObject Type="Embed" ProgID="Equation.3" ShapeID="Oggetto 377" DrawAspect="Content" ObjectID="_1572428084" r:id="rId478"/>
        </w:object>
      </w:r>
    </w:p>
    <w:p w14:paraId="3BF976D6" w14:textId="77777777" w:rsidR="006239FB" w:rsidRPr="00D67AE6" w:rsidRDefault="006239FB" w:rsidP="006239FB">
      <w:pPr>
        <w:spacing w:line="360" w:lineRule="auto"/>
        <w:ind w:left="360" w:firstLine="0"/>
        <w:jc w:val="both"/>
        <w:rPr>
          <w:rFonts w:ascii="Arial" w:hAnsi="Arial" w:cs="Arial"/>
          <w:sz w:val="28"/>
        </w:rPr>
      </w:pPr>
      <w:r w:rsidRPr="00D67AE6">
        <w:rPr>
          <w:rFonts w:ascii="Arial" w:hAnsi="Arial" w:cs="Arial"/>
          <w:sz w:val="24"/>
        </w:rPr>
        <w:t>Ora risolviamo la disequazione:</w:t>
      </w:r>
    </w:p>
    <w:p w14:paraId="6C50CD53" w14:textId="77777777" w:rsidR="006239FB" w:rsidRDefault="00E30C3C" w:rsidP="006239FB">
      <w:pPr>
        <w:spacing w:line="360" w:lineRule="auto"/>
        <w:ind w:left="360" w:firstLine="0"/>
        <w:jc w:val="both"/>
      </w:pPr>
      <w:r w:rsidRPr="00E30C3C">
        <w:rPr>
          <w:noProof/>
          <w:position w:val="-24"/>
        </w:rPr>
        <w:object w:dxaOrig="7040" w:dyaOrig="640" w14:anchorId="54BF3E3E">
          <v:shape id="Oggetto 378" o:spid="_x0000_i1144" type="#_x0000_t75" style="width:351.95pt;height:32.2pt;visibility:visible" o:ole="">
            <v:imagedata r:id="rId479" o:title=""/>
            <o:lock v:ext="edit" rotation="t" cropping="t" verticies="t" grouping="t"/>
          </v:shape>
          <o:OLEObject Type="Embed" ProgID="Equation.3" ShapeID="Oggetto 378" DrawAspect="Content" ObjectID="_1572428085" r:id="rId480"/>
        </w:object>
      </w:r>
    </w:p>
    <w:p w14:paraId="72E1E455" w14:textId="77777777" w:rsidR="006239FB" w:rsidRDefault="00E30C3C" w:rsidP="006239FB">
      <w:pPr>
        <w:spacing w:line="360" w:lineRule="auto"/>
        <w:ind w:left="360" w:firstLine="0"/>
        <w:jc w:val="both"/>
      </w:pPr>
      <w:r w:rsidRPr="00E30C3C">
        <w:rPr>
          <w:noProof/>
          <w:position w:val="-44"/>
        </w:rPr>
        <w:object w:dxaOrig="4880" w:dyaOrig="1000" w14:anchorId="47C3BDC5">
          <v:shape id="Oggetto 379" o:spid="_x0000_i1145" type="#_x0000_t75" style="width:243.95pt;height:50.2pt;visibility:visible" o:ole="">
            <v:imagedata r:id="rId481" o:title=""/>
            <o:lock v:ext="edit" rotation="t" cropping="t" verticies="t" grouping="t"/>
          </v:shape>
          <o:OLEObject Type="Embed" ProgID="Equation.3" ShapeID="Oggetto 379" DrawAspect="Content" ObjectID="_1572428086" r:id="rId482"/>
        </w:object>
      </w:r>
    </w:p>
    <w:p w14:paraId="5F018265" w14:textId="77777777" w:rsidR="006239FB" w:rsidRPr="00DA53B4" w:rsidRDefault="006239FB" w:rsidP="006239FB">
      <w:pPr>
        <w:spacing w:line="360" w:lineRule="auto"/>
        <w:ind w:left="360" w:firstLine="0"/>
        <w:jc w:val="both"/>
        <w:rPr>
          <w:lang w:val="it-IT"/>
        </w:rPr>
      </w:pPr>
      <w:r w:rsidRPr="00DA53B4">
        <w:rPr>
          <w:rFonts w:ascii="Arial" w:hAnsi="Arial" w:cs="Arial"/>
          <w:sz w:val="24"/>
          <w:lang w:val="it-IT"/>
        </w:rPr>
        <w:t>Applicando la regola dei segni e tenuto conto del dominio di f, si ha che soluzioni sono:</w:t>
      </w:r>
      <w:r w:rsidRPr="00DA53B4">
        <w:rPr>
          <w:lang w:val="it-IT"/>
        </w:rPr>
        <w:t xml:space="preserve"> </w:t>
      </w:r>
      <w:r w:rsidR="00E30C3C" w:rsidRPr="00E30C3C">
        <w:rPr>
          <w:noProof/>
          <w:position w:val="-24"/>
        </w:rPr>
        <w:object w:dxaOrig="1300" w:dyaOrig="620" w14:anchorId="3B5401F6">
          <v:shape id="Oggetto 380" o:spid="_x0000_i1146" type="#_x0000_t75" style="width:64.9pt;height:30.8pt;visibility:visible" o:ole="">
            <v:imagedata r:id="rId483" o:title=""/>
            <o:lock v:ext="edit" rotation="t" cropping="t" verticies="t" grouping="t"/>
          </v:shape>
          <o:OLEObject Type="Embed" ProgID="Equation.3" ShapeID="Oggetto 380" DrawAspect="Content" ObjectID="_1572428087" r:id="rId484"/>
        </w:object>
      </w:r>
    </w:p>
    <w:p w14:paraId="57F43DB9" w14:textId="77777777" w:rsidR="000B4264" w:rsidRDefault="0049031E" w:rsidP="0049031E">
      <w:pPr>
        <w:spacing w:line="360" w:lineRule="auto"/>
        <w:ind w:firstLine="0"/>
        <w:jc w:val="both"/>
      </w:pPr>
      <w:r w:rsidRPr="0049031E">
        <w:rPr>
          <w:rFonts w:ascii="Arial" w:hAnsi="Arial" w:cs="Arial"/>
          <w:sz w:val="24"/>
          <w:szCs w:val="24"/>
        </w:rPr>
        <w:t xml:space="preserve">E15 </w:t>
      </w:r>
      <w:r>
        <w:rPr>
          <w:rFonts w:ascii="Arial" w:hAnsi="Arial" w:cs="Arial"/>
          <w:sz w:val="24"/>
          <w:szCs w:val="24"/>
        </w:rPr>
        <w:t>–</w:t>
      </w:r>
      <w:r w:rsidRPr="004903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Data la funzione </w:t>
      </w:r>
      <w:r w:rsidR="00E30C3C" w:rsidRPr="00E30C3C">
        <w:rPr>
          <w:noProof/>
          <w:position w:val="-10"/>
        </w:rPr>
        <w:object w:dxaOrig="1320" w:dyaOrig="380" w14:anchorId="20DC1A94">
          <v:shape id="Oggetto 381" o:spid="_x0000_i1147" type="#_x0000_t75" style="width:65.85pt;height:18.95pt;visibility:visible" o:ole="">
            <v:imagedata r:id="rId485" o:title=""/>
            <o:lock v:ext="edit" rotation="t" cropping="t" verticies="t" grouping="t"/>
          </v:shape>
          <o:OLEObject Type="Embed" ProgID="Equation.3" ShapeID="Oggetto 381" DrawAspect="Content" ObjectID="_1572428088" r:id="rId486"/>
        </w:object>
      </w:r>
      <w:r>
        <w:t>:</w:t>
      </w:r>
    </w:p>
    <w:p w14:paraId="4FF0C4AA" w14:textId="77777777" w:rsidR="0049031E" w:rsidRPr="00DA53B4" w:rsidRDefault="0049031E" w:rsidP="00B568F1">
      <w:pPr>
        <w:numPr>
          <w:ilvl w:val="0"/>
          <w:numId w:val="46"/>
        </w:numPr>
        <w:spacing w:line="360" w:lineRule="auto"/>
        <w:jc w:val="both"/>
        <w:rPr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>calcolare il dominio e il codominio;</w:t>
      </w:r>
    </w:p>
    <w:p w14:paraId="62B57B28" w14:textId="77777777" w:rsidR="0049031E" w:rsidRPr="00DA53B4" w:rsidRDefault="0049031E" w:rsidP="00B568F1">
      <w:pPr>
        <w:numPr>
          <w:ilvl w:val="0"/>
          <w:numId w:val="46"/>
        </w:numPr>
        <w:spacing w:line="360" w:lineRule="auto"/>
        <w:jc w:val="both"/>
        <w:rPr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>dire se f è surgettiva, ingettiva, bigettiva;</w:t>
      </w:r>
    </w:p>
    <w:p w14:paraId="67429FB8" w14:textId="77777777" w:rsidR="0049031E" w:rsidRDefault="0049031E" w:rsidP="00B568F1">
      <w:pPr>
        <w:numPr>
          <w:ilvl w:val="0"/>
          <w:numId w:val="46"/>
        </w:num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lastRenderedPageBreak/>
        <w:t xml:space="preserve">calcolare la funzione inversa </w:t>
      </w:r>
      <w:r w:rsidR="00E30C3C" w:rsidRPr="00E30C3C">
        <w:rPr>
          <w:noProof/>
          <w:position w:val="-10"/>
        </w:rPr>
        <w:object w:dxaOrig="360" w:dyaOrig="360" w14:anchorId="36F45BEF">
          <v:shape id="Oggetto 382" o:spid="_x0000_i1148" type="#_x0000_t75" style="width:18pt;height:18pt;visibility:visible" o:ole="">
            <v:imagedata r:id="rId487" o:title=""/>
            <o:lock v:ext="edit" rotation="t" cropping="t" verticies="t" grouping="t"/>
          </v:shape>
          <o:OLEObject Type="Embed" ProgID="Equation.3" ShapeID="Oggetto 382" DrawAspect="Content" ObjectID="_1572428089" r:id="rId488"/>
        </w:object>
      </w:r>
      <w:r>
        <w:t>;</w:t>
      </w:r>
    </w:p>
    <w:p w14:paraId="01F64F28" w14:textId="77777777" w:rsidR="0049031E" w:rsidRPr="00DA53B4" w:rsidRDefault="0049031E" w:rsidP="00B568F1">
      <w:pPr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verificare le proprietà caratteristiche della funzione inversa.</w:t>
      </w:r>
    </w:p>
    <w:p w14:paraId="614767ED" w14:textId="77777777" w:rsidR="0049031E" w:rsidRDefault="0049031E" w:rsidP="0049031E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Soluzione</w:t>
      </w:r>
    </w:p>
    <w:p w14:paraId="0B6AEA5C" w14:textId="77777777" w:rsidR="0049031E" w:rsidRPr="00C57407" w:rsidRDefault="00C57407" w:rsidP="00B568F1">
      <w:pPr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Il dominio è </w:t>
      </w:r>
      <w:r w:rsidR="00E30C3C" w:rsidRPr="00E30C3C">
        <w:rPr>
          <w:noProof/>
          <w:position w:val="-16"/>
        </w:rPr>
        <w:object w:dxaOrig="1740" w:dyaOrig="420" w14:anchorId="5777B431">
          <v:shape id="Oggetto 383" o:spid="_x0000_i1149" type="#_x0000_t75" style="width:87.15pt;height:20.85pt;visibility:visible" o:ole="">
            <v:imagedata r:id="rId489" o:title=""/>
            <o:lock v:ext="edit" rotation="t" cropping="t" verticies="t" grouping="t"/>
          </v:shape>
          <o:OLEObject Type="Embed" ProgID="Equation.3" ShapeID="Oggetto 383" DrawAspect="Content" ObjectID="_1572428090" r:id="rId490"/>
        </w:object>
      </w:r>
      <w:r>
        <w:t xml:space="preserve">. </w:t>
      </w:r>
    </w:p>
    <w:p w14:paraId="1FAD8E2F" w14:textId="77777777" w:rsidR="00C57407" w:rsidRDefault="00C57407" w:rsidP="00C57407">
      <w:pPr>
        <w:spacing w:line="360" w:lineRule="auto"/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Pertanto, </w:t>
      </w:r>
    </w:p>
    <w:p w14:paraId="603474D8" w14:textId="77777777" w:rsidR="00C57407" w:rsidRDefault="00E30C3C" w:rsidP="00C57407">
      <w:pPr>
        <w:spacing w:line="360" w:lineRule="auto"/>
        <w:ind w:left="360" w:firstLine="0"/>
        <w:jc w:val="center"/>
      </w:pPr>
      <w:r w:rsidRPr="00E30C3C">
        <w:rPr>
          <w:noProof/>
          <w:position w:val="-14"/>
        </w:rPr>
        <w:object w:dxaOrig="4280" w:dyaOrig="420" w14:anchorId="2648A9DF">
          <v:shape id="Oggetto 384" o:spid="_x0000_i1150" type="#_x0000_t75" style="width:214.1pt;height:20.85pt;visibility:visible" o:ole="">
            <v:imagedata r:id="rId491" o:title=""/>
            <o:lock v:ext="edit" rotation="t" cropping="t" verticies="t" grouping="t"/>
          </v:shape>
          <o:OLEObject Type="Embed" ProgID="Equation.3" ShapeID="Oggetto 384" DrawAspect="Content" ObjectID="_1572428091" r:id="rId492"/>
        </w:object>
      </w:r>
      <w:r w:rsidR="00C57407">
        <w:t>.</w:t>
      </w:r>
    </w:p>
    <w:p w14:paraId="57735F27" w14:textId="77777777" w:rsidR="00C57407" w:rsidRPr="00C57407" w:rsidRDefault="00C57407" w:rsidP="00C57407">
      <w:pPr>
        <w:spacing w:line="360" w:lineRule="auto"/>
        <w:ind w:left="360" w:firstLine="0"/>
        <w:jc w:val="both"/>
        <w:rPr>
          <w:rFonts w:ascii="Arial" w:hAnsi="Arial" w:cs="Arial"/>
          <w:sz w:val="24"/>
        </w:rPr>
      </w:pPr>
      <w:r w:rsidRPr="00C57407">
        <w:rPr>
          <w:rFonts w:ascii="Arial" w:hAnsi="Arial" w:cs="Arial"/>
          <w:sz w:val="24"/>
        </w:rPr>
        <w:t>Ora calcoliamo il codominio:</w:t>
      </w:r>
    </w:p>
    <w:p w14:paraId="00164F76" w14:textId="77777777" w:rsidR="00C57407" w:rsidRDefault="00E30C3C" w:rsidP="00C57407">
      <w:pPr>
        <w:spacing w:line="360" w:lineRule="auto"/>
        <w:ind w:left="360" w:firstLine="0"/>
        <w:jc w:val="center"/>
      </w:pPr>
      <w:r w:rsidRPr="00E30C3C">
        <w:rPr>
          <w:noProof/>
          <w:position w:val="-32"/>
        </w:rPr>
        <w:object w:dxaOrig="4300" w:dyaOrig="760" w14:anchorId="4CA9A355">
          <v:shape id="Oggetto 385" o:spid="_x0000_i1151" type="#_x0000_t75" style="width:215.05pt;height:37.9pt;visibility:visible" o:ole="">
            <v:imagedata r:id="rId493" o:title=""/>
            <o:lock v:ext="edit" rotation="t" cropping="t" verticies="t" grouping="t"/>
          </v:shape>
          <o:OLEObject Type="Embed" ProgID="Equation.3" ShapeID="Oggetto 385" DrawAspect="Content" ObjectID="_1572428092" r:id="rId494"/>
        </w:object>
      </w:r>
    </w:p>
    <w:p w14:paraId="72F311BE" w14:textId="77777777" w:rsidR="0049031E" w:rsidRDefault="00C57407" w:rsidP="00A64DFC">
      <w:pPr>
        <w:spacing w:line="360" w:lineRule="auto"/>
        <w:ind w:left="360" w:firstLine="0"/>
        <w:jc w:val="both"/>
      </w:pPr>
      <w:r w:rsidRPr="00C57407">
        <w:rPr>
          <w:rFonts w:ascii="Arial" w:hAnsi="Arial" w:cs="Arial"/>
          <w:sz w:val="24"/>
        </w:rPr>
        <w:t xml:space="preserve">Dunque, </w:t>
      </w:r>
      <w:r w:rsidR="00E30C3C" w:rsidRPr="00E30C3C">
        <w:rPr>
          <w:noProof/>
          <w:position w:val="-14"/>
        </w:rPr>
        <w:object w:dxaOrig="4900" w:dyaOrig="420" w14:anchorId="22EBCD1F">
          <v:shape id="Oggetto 386" o:spid="_x0000_i1152" type="#_x0000_t75" style="width:244.9pt;height:20.85pt;visibility:visible" o:ole="">
            <v:imagedata r:id="rId495" o:title=""/>
            <o:lock v:ext="edit" rotation="t" cropping="t" verticies="t" grouping="t"/>
          </v:shape>
          <o:OLEObject Type="Embed" ProgID="Equation.3" ShapeID="Oggetto 386" DrawAspect="Content" ObjectID="_1572428093" r:id="rId496"/>
        </w:object>
      </w:r>
      <w:r w:rsidR="00B568F1">
        <w:t>.</w:t>
      </w:r>
    </w:p>
    <w:p w14:paraId="71FCA8D9" w14:textId="77777777" w:rsidR="00B568F1" w:rsidRPr="00DA53B4" w:rsidRDefault="00B568F1" w:rsidP="00B568F1">
      <w:pPr>
        <w:numPr>
          <w:ilvl w:val="0"/>
          <w:numId w:val="47"/>
        </w:numPr>
        <w:jc w:val="both"/>
        <w:rPr>
          <w:rFonts w:ascii="Arial" w:hAnsi="Arial" w:cs="Arial"/>
          <w:sz w:val="24"/>
          <w:szCs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Verifichiamo se f è ingettiva:</w:t>
      </w:r>
    </w:p>
    <w:p w14:paraId="04E67A02" w14:textId="77777777" w:rsidR="00B568F1" w:rsidRPr="00DA53B4" w:rsidRDefault="00B568F1" w:rsidP="00B568F1">
      <w:pPr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Sia  </w:t>
      </w:r>
      <w:r w:rsidR="00E30C3C" w:rsidRPr="00E30C3C">
        <w:rPr>
          <w:noProof/>
          <w:position w:val="-12"/>
        </w:rPr>
        <w:object w:dxaOrig="5720" w:dyaOrig="400" w14:anchorId="4B28DE8D">
          <v:shape id="Oggetto 387" o:spid="_x0000_i1153" type="#_x0000_t75" style="width:286.1pt;height:19.9pt;visibility:visible" o:ole="">
            <v:imagedata r:id="rId497" o:title=""/>
            <o:lock v:ext="edit" rotation="t" cropping="t" verticies="t" grouping="t"/>
          </v:shape>
          <o:OLEObject Type="Embed" ProgID="Equation.3" ShapeID="Oggetto 387" DrawAspect="Content" ObjectID="_1572428094" r:id="rId498"/>
        </w:object>
      </w:r>
      <w:r w:rsidRPr="00DA53B4">
        <w:rPr>
          <w:rFonts w:ascii="Arial" w:hAnsi="Arial" w:cs="Arial"/>
          <w:sz w:val="24"/>
          <w:lang w:val="it-IT"/>
        </w:rPr>
        <w:t>: dunque f è ingettiva.</w:t>
      </w:r>
    </w:p>
    <w:p w14:paraId="18E344DE" w14:textId="77777777" w:rsidR="00DD3D62" w:rsidRDefault="00B568F1" w:rsidP="00B568F1">
      <w:pPr>
        <w:spacing w:line="360" w:lineRule="auto"/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Poichè </w:t>
      </w:r>
    </w:p>
    <w:p w14:paraId="61D5BD95" w14:textId="77777777" w:rsidR="00B568F1" w:rsidRDefault="00E30C3C" w:rsidP="00B568F1">
      <w:pPr>
        <w:ind w:left="360" w:firstLine="0"/>
        <w:jc w:val="center"/>
      </w:pPr>
      <w:r w:rsidRPr="00E30C3C">
        <w:rPr>
          <w:noProof/>
          <w:position w:val="-14"/>
        </w:rPr>
        <w:object w:dxaOrig="2320" w:dyaOrig="380" w14:anchorId="79EE9B37">
          <v:shape id="Oggetto 388" o:spid="_x0000_i1154" type="#_x0000_t75" style="width:116.05pt;height:18.95pt;visibility:visible" o:ole="">
            <v:imagedata r:id="rId499" o:title=""/>
            <o:lock v:ext="edit" rotation="t" cropping="t" verticies="t" grouping="t"/>
          </v:shape>
          <o:OLEObject Type="Embed" ProgID="Equation.3" ShapeID="Oggetto 388" DrawAspect="Content" ObjectID="_1572428095" r:id="rId500"/>
        </w:object>
      </w:r>
    </w:p>
    <w:p w14:paraId="5FD6DB2A" w14:textId="77777777" w:rsidR="00B568F1" w:rsidRPr="00DA53B4" w:rsidRDefault="00B568F1" w:rsidP="00B568F1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f non è surgettiva e, di conseguenza, non è bigettiva.</w:t>
      </w:r>
    </w:p>
    <w:p w14:paraId="50A2B286" w14:textId="77777777" w:rsidR="00B568F1" w:rsidRPr="00DA53B4" w:rsidRDefault="00B568F1" w:rsidP="00B568F1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Se però modifichiamo l’insieme di arrivo e assumiamo B = C</w:t>
      </w:r>
      <w:r w:rsidRPr="00DA53B4">
        <w:rPr>
          <w:rFonts w:ascii="Arial" w:hAnsi="Arial" w:cs="Arial"/>
          <w:sz w:val="24"/>
          <w:vertAlign w:val="subscript"/>
          <w:lang w:val="it-IT"/>
        </w:rPr>
        <w:t>f</w:t>
      </w:r>
      <w:r w:rsidRPr="00DA53B4">
        <w:rPr>
          <w:rFonts w:ascii="Arial" w:hAnsi="Arial" w:cs="Arial"/>
          <w:sz w:val="24"/>
          <w:lang w:val="it-IT"/>
        </w:rPr>
        <w:t xml:space="preserve">, la funzione diventa surgettiva e quindi bigettiva e invertibile. </w:t>
      </w:r>
    </w:p>
    <w:p w14:paraId="0CA79779" w14:textId="77777777" w:rsidR="00B568F1" w:rsidRPr="00DA53B4" w:rsidRDefault="00B568F1" w:rsidP="00B568F1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La funzione così modificata è:</w:t>
      </w:r>
    </w:p>
    <w:p w14:paraId="146AB9CD" w14:textId="77777777" w:rsidR="00B568F1" w:rsidRDefault="00E30C3C" w:rsidP="00B568F1">
      <w:pPr>
        <w:spacing w:line="360" w:lineRule="auto"/>
        <w:ind w:left="360" w:firstLine="0"/>
        <w:jc w:val="center"/>
      </w:pPr>
      <w:r w:rsidRPr="00E30C3C">
        <w:rPr>
          <w:noProof/>
          <w:position w:val="-14"/>
        </w:rPr>
        <w:object w:dxaOrig="3540" w:dyaOrig="420" w14:anchorId="51C57E92">
          <v:shape id="Oggetto 389" o:spid="_x0000_i1155" type="#_x0000_t75" style="width:177.15pt;height:20.85pt;visibility:visible" o:ole="">
            <v:imagedata r:id="rId501" o:title=""/>
            <o:lock v:ext="edit" rotation="t" cropping="t" verticies="t" grouping="t"/>
          </v:shape>
          <o:OLEObject Type="Embed" ProgID="Equation.3" ShapeID="Oggetto 389" DrawAspect="Content" ObjectID="_1572428096" r:id="rId502"/>
        </w:object>
      </w:r>
      <w:r w:rsidR="00B568F1">
        <w:t>.</w:t>
      </w:r>
    </w:p>
    <w:p w14:paraId="5D66B3D4" w14:textId="77777777" w:rsidR="00B568F1" w:rsidRPr="00DA53B4" w:rsidRDefault="00B568F1" w:rsidP="00B568F1">
      <w:pPr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La funzione inversa</w:t>
      </w:r>
      <w:r w:rsidR="00A64DFC" w:rsidRPr="00DA53B4">
        <w:rPr>
          <w:rFonts w:ascii="Arial" w:hAnsi="Arial" w:cs="Arial"/>
          <w:sz w:val="24"/>
          <w:lang w:val="it-IT"/>
        </w:rPr>
        <w:t>,</w:t>
      </w:r>
      <w:r w:rsidRPr="00DA53B4">
        <w:rPr>
          <w:rFonts w:ascii="Arial" w:hAnsi="Arial" w:cs="Arial"/>
          <w:sz w:val="24"/>
          <w:lang w:val="it-IT"/>
        </w:rPr>
        <w:t xml:space="preserve"> f</w:t>
      </w:r>
      <w:r w:rsidR="00B101D0" w:rsidRPr="00DA53B4">
        <w:rPr>
          <w:rFonts w:ascii="Arial" w:hAnsi="Arial" w:cs="Arial"/>
          <w:sz w:val="24"/>
          <w:lang w:val="it-IT"/>
        </w:rPr>
        <w:t xml:space="preserve"> </w:t>
      </w:r>
      <w:r w:rsidRPr="00DA53B4">
        <w:rPr>
          <w:rFonts w:ascii="Arial" w:hAnsi="Arial" w:cs="Arial"/>
          <w:sz w:val="24"/>
          <w:vertAlign w:val="superscript"/>
          <w:lang w:val="it-IT"/>
        </w:rPr>
        <w:t>-1</w:t>
      </w:r>
      <w:r w:rsidR="00A64DFC" w:rsidRPr="00DA53B4">
        <w:rPr>
          <w:rFonts w:ascii="Arial" w:hAnsi="Arial" w:cs="Arial"/>
          <w:sz w:val="24"/>
          <w:lang w:val="it-IT"/>
        </w:rPr>
        <w:t xml:space="preserve">, </w:t>
      </w:r>
      <w:r w:rsidRPr="00DA53B4">
        <w:rPr>
          <w:rFonts w:ascii="Arial" w:hAnsi="Arial" w:cs="Arial"/>
          <w:sz w:val="24"/>
          <w:lang w:val="it-IT"/>
        </w:rPr>
        <w:t>è:</w:t>
      </w:r>
    </w:p>
    <w:p w14:paraId="480DBB5C" w14:textId="77777777" w:rsidR="00B568F1" w:rsidRDefault="00E30C3C" w:rsidP="00BB0450">
      <w:pPr>
        <w:spacing w:line="360" w:lineRule="auto"/>
        <w:ind w:left="360" w:firstLine="0"/>
        <w:jc w:val="center"/>
      </w:pPr>
      <w:r w:rsidRPr="00E30C3C">
        <w:rPr>
          <w:noProof/>
          <w:position w:val="-14"/>
        </w:rPr>
        <w:object w:dxaOrig="6320" w:dyaOrig="400" w14:anchorId="20958EF8">
          <v:shape id="Oggetto 390" o:spid="_x0000_i1156" type="#_x0000_t75" style="width:315.95pt;height:19.9pt;visibility:visible" o:ole="">
            <v:imagedata r:id="rId503" o:title=""/>
            <o:lock v:ext="edit" rotation="t" cropping="t" verticies="t" grouping="t"/>
          </v:shape>
          <o:OLEObject Type="Embed" ProgID="Equation.3" ShapeID="Oggetto 390" DrawAspect="Content" ObjectID="_1572428097" r:id="rId504"/>
        </w:object>
      </w:r>
    </w:p>
    <w:p w14:paraId="51D98F1D" w14:textId="77777777" w:rsidR="00BB0450" w:rsidRPr="00DA53B4" w:rsidRDefault="00BB0450" w:rsidP="00BB0450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ovvero, scambiando x con y (la v.d. è sempre indicate con y, la v.i. sempre con x), è:</w:t>
      </w:r>
    </w:p>
    <w:p w14:paraId="22542B72" w14:textId="77777777" w:rsidR="00BB0450" w:rsidRPr="00DA53B4" w:rsidRDefault="00E30C3C" w:rsidP="00BB0450">
      <w:pPr>
        <w:spacing w:line="360" w:lineRule="auto"/>
        <w:ind w:left="360" w:firstLine="0"/>
        <w:jc w:val="center"/>
        <w:rPr>
          <w:rFonts w:ascii="Arial" w:hAnsi="Arial" w:cs="Arial"/>
          <w:sz w:val="24"/>
          <w:lang w:val="it-IT"/>
        </w:rPr>
      </w:pPr>
      <w:r w:rsidRPr="00E30C3C">
        <w:rPr>
          <w:rFonts w:ascii="Arial" w:hAnsi="Arial" w:cs="Arial"/>
          <w:noProof/>
          <w:position w:val="-10"/>
          <w:sz w:val="24"/>
        </w:rPr>
        <w:object w:dxaOrig="1760" w:dyaOrig="360" w14:anchorId="249A7119">
          <v:shape id="Oggetto 391" o:spid="_x0000_i1157" type="#_x0000_t75" style="width:88.1pt;height:18pt;visibility:visible" o:ole="">
            <v:imagedata r:id="rId505" o:title=""/>
            <o:lock v:ext="edit" rotation="t" cropping="t" verticies="t" grouping="t"/>
          </v:shape>
          <o:OLEObject Type="Embed" ProgID="Equation.3" ShapeID="Oggetto 391" DrawAspect="Content" ObjectID="_1572428098" r:id="rId506"/>
        </w:object>
      </w:r>
      <w:r w:rsidR="00BB0450" w:rsidRPr="00DA53B4">
        <w:rPr>
          <w:rFonts w:ascii="Arial" w:hAnsi="Arial" w:cs="Arial"/>
          <w:sz w:val="24"/>
          <w:lang w:val="it-IT"/>
        </w:rPr>
        <w:t>.</w:t>
      </w:r>
    </w:p>
    <w:p w14:paraId="12137B13" w14:textId="77777777" w:rsidR="00BB0450" w:rsidRPr="00DA53B4" w:rsidRDefault="00BB0450" w:rsidP="00BB0450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Infine, verifichiamo </w:t>
      </w:r>
      <w:r w:rsidR="00A64CD3" w:rsidRPr="00DA53B4">
        <w:rPr>
          <w:rFonts w:ascii="Arial" w:hAnsi="Arial" w:cs="Arial"/>
          <w:sz w:val="24"/>
          <w:lang w:val="it-IT"/>
        </w:rPr>
        <w:t>le proprietà della funzione inversa.</w:t>
      </w:r>
    </w:p>
    <w:p w14:paraId="10654665" w14:textId="77777777" w:rsidR="00A64CD3" w:rsidRPr="00DA53B4" w:rsidRDefault="00A64CD3" w:rsidP="00A64CD3">
      <w:pPr>
        <w:spacing w:line="360" w:lineRule="auto"/>
        <w:jc w:val="both"/>
        <w:rPr>
          <w:lang w:val="it-IT"/>
        </w:rPr>
      </w:pPr>
      <w:r w:rsidRPr="00DA53B4">
        <w:rPr>
          <w:rFonts w:ascii="Arial" w:hAnsi="Arial" w:cs="Arial"/>
          <w:sz w:val="20"/>
          <w:lang w:val="it-IT"/>
        </w:rPr>
        <w:t xml:space="preserve">1. </w:t>
      </w:r>
      <w:r w:rsidR="00E30C3C" w:rsidRPr="00E30C3C">
        <w:rPr>
          <w:noProof/>
          <w:position w:val="-14"/>
        </w:rPr>
        <w:object w:dxaOrig="7560" w:dyaOrig="420" w14:anchorId="53F19DFA">
          <v:shape id="Oggetto 392" o:spid="_x0000_i1158" type="#_x0000_t75" style="width:378pt;height:20.85pt;visibility:visible" o:ole="">
            <v:imagedata r:id="rId507" o:title=""/>
            <o:lock v:ext="edit" rotation="t" cropping="t" verticies="t" grouping="t"/>
          </v:shape>
          <o:OLEObject Type="Embed" ProgID="Equation.3" ShapeID="Oggetto 392" DrawAspect="Content" ObjectID="_1572428099" r:id="rId508"/>
        </w:object>
      </w:r>
    </w:p>
    <w:p w14:paraId="184A56E7" w14:textId="77777777" w:rsidR="00A172E7" w:rsidRPr="00DA53B4" w:rsidRDefault="00A172E7" w:rsidP="00A64CD3">
      <w:pPr>
        <w:spacing w:line="360" w:lineRule="auto"/>
        <w:jc w:val="both"/>
        <w:rPr>
          <w:lang w:val="it-IT"/>
        </w:rPr>
      </w:pPr>
      <w:r w:rsidRPr="00DA53B4">
        <w:rPr>
          <w:lang w:val="it-IT"/>
        </w:rPr>
        <w:t xml:space="preserve">2. </w:t>
      </w:r>
      <w:r w:rsidR="00E30C3C" w:rsidRPr="00E30C3C">
        <w:rPr>
          <w:noProof/>
          <w:position w:val="-14"/>
        </w:rPr>
        <w:object w:dxaOrig="6000" w:dyaOrig="460" w14:anchorId="77466E1D">
          <v:shape id="Oggetto 393" o:spid="_x0000_i1159" type="#_x0000_t75" style="width:299.85pt;height:23.2pt;visibility:visible" o:ole="">
            <v:imagedata r:id="rId509" o:title=""/>
            <o:lock v:ext="edit" rotation="t" cropping="t" verticies="t" grouping="t"/>
          </v:shape>
          <o:OLEObject Type="Embed" ProgID="Equation.3" ShapeID="Oggetto 393" DrawAspect="Content" ObjectID="_1572428100" r:id="rId510"/>
        </w:object>
      </w:r>
      <w:r w:rsidRPr="00DA53B4">
        <w:rPr>
          <w:lang w:val="it-IT"/>
        </w:rPr>
        <w:t xml:space="preserve">, </w:t>
      </w:r>
      <w:r w:rsidRPr="00DA53B4">
        <w:rPr>
          <w:rFonts w:ascii="Arial" w:hAnsi="Arial" w:cs="Arial"/>
          <w:sz w:val="24"/>
          <w:lang w:val="it-IT"/>
        </w:rPr>
        <w:t xml:space="preserve">essendo </w:t>
      </w:r>
      <w:r w:rsidR="00E30C3C" w:rsidRPr="00E30C3C">
        <w:rPr>
          <w:noProof/>
          <w:position w:val="-6"/>
        </w:rPr>
        <w:object w:dxaOrig="560" w:dyaOrig="260" w14:anchorId="63FB36C2">
          <v:shape id="Oggetto 394" o:spid="_x0000_i1160" type="#_x0000_t75" style="width:27.95pt;height:12.8pt;visibility:visible" o:ole="">
            <v:imagedata r:id="rId511" o:title=""/>
            <o:lock v:ext="edit" rotation="t" cropping="t" verticies="t" grouping="t"/>
          </v:shape>
          <o:OLEObject Type="Embed" ProgID="Equation.3" ShapeID="Oggetto 394" DrawAspect="Content" ObjectID="_1572428101" r:id="rId512"/>
        </w:object>
      </w:r>
      <w:r w:rsidRPr="00DA53B4">
        <w:rPr>
          <w:lang w:val="it-IT"/>
        </w:rPr>
        <w:t>.</w:t>
      </w:r>
    </w:p>
    <w:p w14:paraId="76F496F5" w14:textId="77777777" w:rsidR="00FF4D97" w:rsidRPr="00DA53B4" w:rsidRDefault="00FF4D97" w:rsidP="00FF4D97">
      <w:pPr>
        <w:spacing w:line="360" w:lineRule="auto"/>
        <w:ind w:firstLine="0"/>
        <w:jc w:val="both"/>
        <w:rPr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 xml:space="preserve">E16 – Data la funzione </w:t>
      </w:r>
      <w:r w:rsidR="00E30C3C" w:rsidRPr="00E30C3C">
        <w:rPr>
          <w:noProof/>
          <w:position w:val="-10"/>
        </w:rPr>
        <w:object w:dxaOrig="1660" w:dyaOrig="380" w14:anchorId="3770A3CB">
          <v:shape id="Oggetto 395" o:spid="_x0000_i1161" type="#_x0000_t75" style="width:82.9pt;height:18.95pt;visibility:visible" o:ole="">
            <v:imagedata r:id="rId513" o:title=""/>
            <o:lock v:ext="edit" rotation="t" cropping="t" verticies="t" grouping="t"/>
          </v:shape>
          <o:OLEObject Type="Embed" ProgID="Equation.3" ShapeID="Oggetto 395" DrawAspect="Content" ObjectID="_1572428102" r:id="rId514"/>
        </w:object>
      </w:r>
      <w:r w:rsidRPr="00DA53B4">
        <w:rPr>
          <w:lang w:val="it-IT"/>
        </w:rPr>
        <w:t>:</w:t>
      </w:r>
    </w:p>
    <w:p w14:paraId="20503A4E" w14:textId="77777777" w:rsidR="00FF4D97" w:rsidRPr="00DA53B4" w:rsidRDefault="00FF4D97" w:rsidP="00FF4D97">
      <w:pPr>
        <w:numPr>
          <w:ilvl w:val="0"/>
          <w:numId w:val="49"/>
        </w:numPr>
        <w:spacing w:line="360" w:lineRule="auto"/>
        <w:jc w:val="both"/>
        <w:rPr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>calcolare il dominio e il codominio;</w:t>
      </w:r>
    </w:p>
    <w:p w14:paraId="40D97B35" w14:textId="77777777" w:rsidR="00FF4D97" w:rsidRPr="00DA53B4" w:rsidRDefault="00FF4D97" w:rsidP="00FF4D97">
      <w:pPr>
        <w:numPr>
          <w:ilvl w:val="0"/>
          <w:numId w:val="49"/>
        </w:numPr>
        <w:spacing w:line="360" w:lineRule="auto"/>
        <w:jc w:val="both"/>
        <w:rPr>
          <w:lang w:val="it-IT"/>
        </w:rPr>
      </w:pPr>
      <w:r w:rsidRPr="00DA53B4">
        <w:rPr>
          <w:rFonts w:ascii="Arial" w:hAnsi="Arial" w:cs="Arial"/>
          <w:sz w:val="24"/>
          <w:szCs w:val="24"/>
          <w:lang w:val="it-IT"/>
        </w:rPr>
        <w:t>dire se f è surgettiva, ingettiva, bigettiva;</w:t>
      </w:r>
    </w:p>
    <w:p w14:paraId="725874EC" w14:textId="77777777" w:rsidR="00FF4D97" w:rsidRDefault="00FF4D97" w:rsidP="00FF4D97">
      <w:pPr>
        <w:numPr>
          <w:ilvl w:val="0"/>
          <w:numId w:val="49"/>
        </w:num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 xml:space="preserve">calcolare la funzione inversa </w:t>
      </w:r>
      <w:r w:rsidR="00E30C3C" w:rsidRPr="00E30C3C">
        <w:rPr>
          <w:noProof/>
          <w:position w:val="-10"/>
        </w:rPr>
        <w:object w:dxaOrig="360" w:dyaOrig="360" w14:anchorId="77486B20">
          <v:shape id="Oggetto 396" o:spid="_x0000_i1162" type="#_x0000_t75" style="width:18pt;height:18pt;visibility:visible" o:ole="">
            <v:imagedata r:id="rId487" o:title=""/>
            <o:lock v:ext="edit" rotation="t" cropping="t" verticies="t" grouping="t"/>
          </v:shape>
          <o:OLEObject Type="Embed" ProgID="Equation.3" ShapeID="Oggetto 396" DrawAspect="Content" ObjectID="_1572428103" r:id="rId515"/>
        </w:object>
      </w:r>
      <w:r>
        <w:t>;</w:t>
      </w:r>
    </w:p>
    <w:p w14:paraId="468A6550" w14:textId="77777777" w:rsidR="00FF4D97" w:rsidRPr="00DA53B4" w:rsidRDefault="00FF4D97" w:rsidP="00FF4D97">
      <w:pPr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verificare le proprietà caratteristiche della funzione inversa.</w:t>
      </w:r>
    </w:p>
    <w:p w14:paraId="465D9756" w14:textId="77777777" w:rsidR="00FF4D97" w:rsidRDefault="00FF4D97" w:rsidP="00FF4D97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Soluzione</w:t>
      </w:r>
    </w:p>
    <w:p w14:paraId="0F839FF4" w14:textId="77777777" w:rsidR="00FF4D97" w:rsidRPr="00C57407" w:rsidRDefault="00FF4D97" w:rsidP="00FF4D97">
      <w:pPr>
        <w:numPr>
          <w:ilvl w:val="0"/>
          <w:numId w:val="50"/>
        </w:numPr>
        <w:spacing w:line="360" w:lineRule="auto"/>
        <w:ind w:left="0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Il dominio è </w:t>
      </w:r>
      <w:r w:rsidR="00E30C3C" w:rsidRPr="00E30C3C">
        <w:rPr>
          <w:noProof/>
          <w:position w:val="-16"/>
        </w:rPr>
        <w:object w:dxaOrig="1880" w:dyaOrig="420" w14:anchorId="3042964C">
          <v:shape id="Oggetto 397" o:spid="_x0000_i1163" type="#_x0000_t75" style="width:93.8pt;height:20.85pt;visibility:visible" o:ole="">
            <v:imagedata r:id="rId516" o:title=""/>
            <o:lock v:ext="edit" rotation="t" cropping="t" verticies="t" grouping="t"/>
          </v:shape>
          <o:OLEObject Type="Embed" ProgID="Equation.3" ShapeID="Oggetto 397" DrawAspect="Content" ObjectID="_1572428104" r:id="rId517"/>
        </w:object>
      </w:r>
      <w:r>
        <w:t xml:space="preserve">. </w:t>
      </w:r>
    </w:p>
    <w:p w14:paraId="479C01B9" w14:textId="77777777" w:rsidR="00FF4D97" w:rsidRDefault="00FF4D97" w:rsidP="00FF4D97">
      <w:pPr>
        <w:spacing w:line="360" w:lineRule="auto"/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Pertanto, </w:t>
      </w:r>
    </w:p>
    <w:p w14:paraId="46FAE4E2" w14:textId="77777777" w:rsidR="00FF4D97" w:rsidRDefault="00E30C3C" w:rsidP="00FF4D97">
      <w:pPr>
        <w:spacing w:line="360" w:lineRule="auto"/>
        <w:ind w:left="360" w:firstLine="0"/>
        <w:jc w:val="center"/>
      </w:pPr>
      <w:r w:rsidRPr="00E30C3C">
        <w:rPr>
          <w:noProof/>
          <w:position w:val="-14"/>
        </w:rPr>
        <w:object w:dxaOrig="4760" w:dyaOrig="420" w14:anchorId="058CBC34">
          <v:shape id="Oggetto 398" o:spid="_x0000_i1164" type="#_x0000_t75" style="width:237.8pt;height:20.85pt;visibility:visible" o:ole="">
            <v:imagedata r:id="rId518" o:title=""/>
            <o:lock v:ext="edit" rotation="t" cropping="t" verticies="t" grouping="t"/>
          </v:shape>
          <o:OLEObject Type="Embed" ProgID="Equation.3" ShapeID="Oggetto 398" DrawAspect="Content" ObjectID="_1572428105" r:id="rId519"/>
        </w:object>
      </w:r>
      <w:r w:rsidR="00FF4D97">
        <w:t>.</w:t>
      </w:r>
    </w:p>
    <w:p w14:paraId="222B814E" w14:textId="77777777" w:rsidR="00FF4D97" w:rsidRPr="00C57407" w:rsidRDefault="00FF4D97" w:rsidP="00FF4D97">
      <w:pPr>
        <w:spacing w:line="360" w:lineRule="auto"/>
        <w:ind w:left="360" w:firstLine="0"/>
        <w:jc w:val="both"/>
        <w:rPr>
          <w:rFonts w:ascii="Arial" w:hAnsi="Arial" w:cs="Arial"/>
          <w:sz w:val="24"/>
        </w:rPr>
      </w:pPr>
      <w:r w:rsidRPr="00C57407">
        <w:rPr>
          <w:rFonts w:ascii="Arial" w:hAnsi="Arial" w:cs="Arial"/>
          <w:sz w:val="24"/>
        </w:rPr>
        <w:t>Ora calcoliamo il codominio:</w:t>
      </w:r>
    </w:p>
    <w:p w14:paraId="7A0C4095" w14:textId="77777777" w:rsidR="00FF4D97" w:rsidRDefault="00E30C3C" w:rsidP="00FF4D97">
      <w:pPr>
        <w:spacing w:line="360" w:lineRule="auto"/>
        <w:ind w:left="360" w:firstLine="0"/>
        <w:jc w:val="center"/>
      </w:pPr>
      <w:r w:rsidRPr="00E30C3C">
        <w:rPr>
          <w:noProof/>
          <w:position w:val="-10"/>
        </w:rPr>
        <w:object w:dxaOrig="2300" w:dyaOrig="380" w14:anchorId="031CBB29">
          <v:shape id="Oggetto 399" o:spid="_x0000_i1165" type="#_x0000_t75" style="width:115.1pt;height:18.95pt;visibility:visible" o:ole="">
            <v:imagedata r:id="rId520" o:title=""/>
            <o:lock v:ext="edit" rotation="t" cropping="t" verticies="t" grouping="t"/>
          </v:shape>
          <o:OLEObject Type="Embed" ProgID="Equation.3" ShapeID="Oggetto 399" DrawAspect="Content" ObjectID="_1572428106" r:id="rId521"/>
        </w:object>
      </w:r>
      <w:r w:rsidR="00FF4D97" w:rsidRPr="00FF4D97">
        <w:t xml:space="preserve"> </w:t>
      </w:r>
      <w:r w:rsidRPr="00E30C3C">
        <w:rPr>
          <w:noProof/>
          <w:position w:val="-32"/>
        </w:rPr>
        <w:object w:dxaOrig="4260" w:dyaOrig="760" w14:anchorId="0044C414">
          <v:shape id="Oggetto 400" o:spid="_x0000_i1166" type="#_x0000_t75" style="width:213.15pt;height:37.9pt;visibility:visible" o:ole="">
            <v:imagedata r:id="rId522" o:title=""/>
            <o:lock v:ext="edit" rotation="t" cropping="t" verticies="t" grouping="t"/>
          </v:shape>
          <o:OLEObject Type="Embed" ProgID="Equation.3" ShapeID="Oggetto 400" DrawAspect="Content" ObjectID="_1572428107" r:id="rId523"/>
        </w:object>
      </w:r>
    </w:p>
    <w:p w14:paraId="43169D9F" w14:textId="77777777" w:rsidR="00FF4D97" w:rsidRPr="00C57407" w:rsidRDefault="00FF4D97" w:rsidP="00FF4D97">
      <w:pPr>
        <w:spacing w:line="360" w:lineRule="auto"/>
        <w:ind w:left="360" w:firstLine="0"/>
        <w:jc w:val="both"/>
        <w:rPr>
          <w:rFonts w:ascii="Arial" w:hAnsi="Arial" w:cs="Arial"/>
          <w:sz w:val="28"/>
          <w:szCs w:val="24"/>
        </w:rPr>
      </w:pPr>
      <w:r w:rsidRPr="00C57407">
        <w:rPr>
          <w:rFonts w:ascii="Arial" w:hAnsi="Arial" w:cs="Arial"/>
          <w:sz w:val="24"/>
        </w:rPr>
        <w:t xml:space="preserve">Dunque, </w:t>
      </w:r>
    </w:p>
    <w:p w14:paraId="55A9C297" w14:textId="77777777" w:rsidR="00FF4D97" w:rsidRDefault="00E30C3C" w:rsidP="00FF4D97">
      <w:pPr>
        <w:ind w:firstLine="0"/>
        <w:jc w:val="center"/>
      </w:pPr>
      <w:r w:rsidRPr="00E30C3C">
        <w:rPr>
          <w:noProof/>
          <w:position w:val="-14"/>
        </w:rPr>
        <w:object w:dxaOrig="5460" w:dyaOrig="420" w14:anchorId="6922DEE0">
          <v:shape id="Oggetto 401" o:spid="_x0000_i1167" type="#_x0000_t75" style="width:272.85pt;height:20.85pt;visibility:visible" o:ole="">
            <v:imagedata r:id="rId524" o:title=""/>
            <o:lock v:ext="edit" rotation="t" cropping="t" verticies="t" grouping="t"/>
          </v:shape>
          <o:OLEObject Type="Embed" ProgID="Equation.3" ShapeID="Oggetto 401" DrawAspect="Content" ObjectID="_1572428108" r:id="rId525"/>
        </w:object>
      </w:r>
      <w:r w:rsidR="00FF4D97">
        <w:t>.</w:t>
      </w:r>
    </w:p>
    <w:p w14:paraId="6C9AEEEC" w14:textId="77777777" w:rsidR="00FF4D97" w:rsidRPr="00DA53B4" w:rsidRDefault="00FF4D97" w:rsidP="00FF4D97">
      <w:pPr>
        <w:numPr>
          <w:ilvl w:val="0"/>
          <w:numId w:val="47"/>
        </w:numPr>
        <w:jc w:val="both"/>
        <w:rPr>
          <w:rFonts w:ascii="Arial" w:hAnsi="Arial" w:cs="Arial"/>
          <w:sz w:val="24"/>
          <w:szCs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Verifichiamo se f è ingettiva:</w:t>
      </w:r>
    </w:p>
    <w:p w14:paraId="0ECCCC4C" w14:textId="77777777" w:rsidR="00FF4D97" w:rsidRPr="00DA53B4" w:rsidRDefault="00FF4D97" w:rsidP="00FF4D97">
      <w:pPr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 xml:space="preserve">Sia  </w:t>
      </w:r>
      <w:r w:rsidR="00E30C3C" w:rsidRPr="00E30C3C">
        <w:rPr>
          <w:noProof/>
          <w:position w:val="-12"/>
        </w:rPr>
        <w:object w:dxaOrig="6360" w:dyaOrig="400" w14:anchorId="79CD1D45">
          <v:shape id="Oggetto 402" o:spid="_x0000_i1168" type="#_x0000_t75" style="width:317.85pt;height:19.9pt;visibility:visible" o:ole="">
            <v:imagedata r:id="rId526" o:title=""/>
            <o:lock v:ext="edit" rotation="t" cropping="t" verticies="t" grouping="t"/>
          </v:shape>
          <o:OLEObject Type="Embed" ProgID="Equation.3" ShapeID="Oggetto 402" DrawAspect="Content" ObjectID="_1572428109" r:id="rId527"/>
        </w:object>
      </w:r>
      <w:r w:rsidRPr="00DA53B4">
        <w:rPr>
          <w:rFonts w:ascii="Arial" w:hAnsi="Arial" w:cs="Arial"/>
          <w:sz w:val="24"/>
          <w:lang w:val="it-IT"/>
        </w:rPr>
        <w:t>: dunque f è ingettiva.</w:t>
      </w:r>
    </w:p>
    <w:p w14:paraId="61C63D20" w14:textId="77777777" w:rsidR="00FF4D97" w:rsidRDefault="00FF4D97" w:rsidP="009D4BAB">
      <w:pPr>
        <w:spacing w:line="240" w:lineRule="auto"/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Poichè </w:t>
      </w:r>
    </w:p>
    <w:p w14:paraId="0D23D356" w14:textId="77777777" w:rsidR="00FF4D97" w:rsidRDefault="00E30C3C" w:rsidP="00FF4D97">
      <w:pPr>
        <w:ind w:left="360" w:firstLine="0"/>
        <w:jc w:val="center"/>
      </w:pPr>
      <w:r w:rsidRPr="00E30C3C">
        <w:rPr>
          <w:noProof/>
          <w:position w:val="-14"/>
        </w:rPr>
        <w:object w:dxaOrig="2320" w:dyaOrig="380" w14:anchorId="4CE8D135">
          <v:shape id="Oggetto 403" o:spid="_x0000_i1169" type="#_x0000_t75" style="width:116.05pt;height:18.95pt;visibility:visible" o:ole="">
            <v:imagedata r:id="rId499" o:title=""/>
            <o:lock v:ext="edit" rotation="t" cropping="t" verticies="t" grouping="t"/>
          </v:shape>
          <o:OLEObject Type="Embed" ProgID="Equation.3" ShapeID="Oggetto 403" DrawAspect="Content" ObjectID="_1572428110" r:id="rId528"/>
        </w:object>
      </w:r>
    </w:p>
    <w:p w14:paraId="326F547F" w14:textId="77777777" w:rsidR="00FF4D97" w:rsidRPr="00DA53B4" w:rsidRDefault="00FF4D97" w:rsidP="00FF4D97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f non è surgettiva e, di conseguenza, non è bigettiva.</w:t>
      </w:r>
    </w:p>
    <w:p w14:paraId="74096633" w14:textId="77777777" w:rsidR="00FF4D97" w:rsidRPr="00DA53B4" w:rsidRDefault="00FF4D97" w:rsidP="00FF4D97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Se però modifichiamo l’insieme di arrivo e assumiamo B = C</w:t>
      </w:r>
      <w:r w:rsidRPr="00DA53B4">
        <w:rPr>
          <w:rFonts w:ascii="Arial" w:hAnsi="Arial" w:cs="Arial"/>
          <w:sz w:val="24"/>
          <w:vertAlign w:val="subscript"/>
          <w:lang w:val="it-IT"/>
        </w:rPr>
        <w:t>f</w:t>
      </w:r>
      <w:r w:rsidRPr="00DA53B4">
        <w:rPr>
          <w:rFonts w:ascii="Arial" w:hAnsi="Arial" w:cs="Arial"/>
          <w:sz w:val="24"/>
          <w:lang w:val="it-IT"/>
        </w:rPr>
        <w:t xml:space="preserve">, la funzione diventa surgettiva e quindi bigettiva e invertibile. </w:t>
      </w:r>
    </w:p>
    <w:p w14:paraId="27A2991B" w14:textId="77777777" w:rsidR="00FF4D97" w:rsidRPr="00DA53B4" w:rsidRDefault="00FF4D97" w:rsidP="00FF4D97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La funzione così modificata è:</w:t>
      </w:r>
    </w:p>
    <w:p w14:paraId="23D86DE9" w14:textId="77777777" w:rsidR="00FF4D97" w:rsidRDefault="00E30C3C" w:rsidP="00FF4D97">
      <w:pPr>
        <w:spacing w:line="360" w:lineRule="auto"/>
        <w:ind w:left="360" w:firstLine="0"/>
        <w:jc w:val="center"/>
      </w:pPr>
      <w:r w:rsidRPr="00E30C3C">
        <w:rPr>
          <w:noProof/>
          <w:position w:val="-14"/>
        </w:rPr>
        <w:object w:dxaOrig="3860" w:dyaOrig="420" w14:anchorId="1AAEC2E3">
          <v:shape id="Oggetto 404" o:spid="_x0000_i1170" type="#_x0000_t75" style="width:192.8pt;height:20.85pt;visibility:visible" o:ole="">
            <v:imagedata r:id="rId529" o:title=""/>
            <o:lock v:ext="edit" rotation="t" cropping="t" verticies="t" grouping="t"/>
          </v:shape>
          <o:OLEObject Type="Embed" ProgID="Equation.3" ShapeID="Oggetto 404" DrawAspect="Content" ObjectID="_1572428111" r:id="rId530"/>
        </w:object>
      </w:r>
      <w:r w:rsidR="00FF4D97">
        <w:t>.</w:t>
      </w:r>
    </w:p>
    <w:p w14:paraId="40FD59F6" w14:textId="77777777" w:rsidR="00FF4D97" w:rsidRPr="00DA53B4" w:rsidRDefault="00FF4D97" w:rsidP="00FF4D97">
      <w:pPr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La funzione inversa f</w:t>
      </w:r>
      <w:r w:rsidR="006435C3" w:rsidRPr="00DA53B4">
        <w:rPr>
          <w:rFonts w:ascii="Arial" w:hAnsi="Arial" w:cs="Arial"/>
          <w:sz w:val="24"/>
          <w:lang w:val="it-IT"/>
        </w:rPr>
        <w:t xml:space="preserve"> </w:t>
      </w:r>
      <w:r w:rsidRPr="00DA53B4">
        <w:rPr>
          <w:rFonts w:ascii="Arial" w:hAnsi="Arial" w:cs="Arial"/>
          <w:sz w:val="24"/>
          <w:vertAlign w:val="superscript"/>
          <w:lang w:val="it-IT"/>
        </w:rPr>
        <w:t>-1</w:t>
      </w:r>
      <w:r w:rsidRPr="00DA53B4">
        <w:rPr>
          <w:rFonts w:ascii="Arial" w:hAnsi="Arial" w:cs="Arial"/>
          <w:sz w:val="24"/>
          <w:lang w:val="it-IT"/>
        </w:rPr>
        <w:t xml:space="preserve"> è:</w:t>
      </w:r>
    </w:p>
    <w:p w14:paraId="527115CC" w14:textId="77777777" w:rsidR="00FF4D97" w:rsidRDefault="00E30C3C" w:rsidP="00FF4D97">
      <w:pPr>
        <w:spacing w:line="360" w:lineRule="auto"/>
        <w:ind w:left="360" w:firstLine="0"/>
        <w:jc w:val="center"/>
      </w:pPr>
      <w:r w:rsidRPr="00E30C3C">
        <w:rPr>
          <w:noProof/>
          <w:position w:val="-14"/>
        </w:rPr>
        <w:object w:dxaOrig="7340" w:dyaOrig="400" w14:anchorId="3D772FC5">
          <v:shape id="Oggetto 405" o:spid="_x0000_i1171" type="#_x0000_t75" style="width:367.1pt;height:19.9pt;visibility:visible" o:ole="">
            <v:imagedata r:id="rId531" o:title=""/>
            <o:lock v:ext="edit" rotation="t" cropping="t" verticies="t" grouping="t"/>
          </v:shape>
          <o:OLEObject Type="Embed" ProgID="Equation.3" ShapeID="Oggetto 405" DrawAspect="Content" ObjectID="_1572428112" r:id="rId532"/>
        </w:object>
      </w:r>
    </w:p>
    <w:p w14:paraId="575E0E5F" w14:textId="77777777" w:rsidR="00FF4D97" w:rsidRPr="00DA53B4" w:rsidRDefault="00FF4D97" w:rsidP="00FF4D97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ovvero, scambiando x con y (la v.d. è sempre indicate con y, la v.i. sempre con x), è:</w:t>
      </w:r>
    </w:p>
    <w:p w14:paraId="4E5A357E" w14:textId="77777777" w:rsidR="00FF4D97" w:rsidRPr="00DA53B4" w:rsidRDefault="00E30C3C" w:rsidP="00FF4D97">
      <w:pPr>
        <w:spacing w:line="360" w:lineRule="auto"/>
        <w:ind w:left="360" w:firstLine="0"/>
        <w:jc w:val="center"/>
        <w:rPr>
          <w:rFonts w:ascii="Arial" w:hAnsi="Arial" w:cs="Arial"/>
          <w:sz w:val="24"/>
          <w:lang w:val="it-IT"/>
        </w:rPr>
      </w:pPr>
      <w:r w:rsidRPr="00E30C3C">
        <w:rPr>
          <w:noProof/>
          <w:position w:val="-10"/>
        </w:rPr>
        <w:object w:dxaOrig="2240" w:dyaOrig="360" w14:anchorId="20705FFA">
          <v:shape id="Oggetto 406" o:spid="_x0000_i1172" type="#_x0000_t75" style="width:111.8pt;height:18pt;visibility:visible" o:ole="">
            <v:imagedata r:id="rId533" o:title=""/>
            <o:lock v:ext="edit" rotation="t" cropping="t" verticies="t" grouping="t"/>
          </v:shape>
          <o:OLEObject Type="Embed" ProgID="Equation.3" ShapeID="Oggetto 406" DrawAspect="Content" ObjectID="_1572428113" r:id="rId534"/>
        </w:object>
      </w:r>
      <w:r w:rsidR="00FF4D97" w:rsidRPr="00DA53B4">
        <w:rPr>
          <w:rFonts w:ascii="Arial" w:hAnsi="Arial" w:cs="Arial"/>
          <w:sz w:val="24"/>
          <w:lang w:val="it-IT"/>
        </w:rPr>
        <w:t>.</w:t>
      </w:r>
    </w:p>
    <w:p w14:paraId="75C2FA96" w14:textId="77777777" w:rsidR="00FF4D97" w:rsidRPr="00DA53B4" w:rsidRDefault="00FF4D97" w:rsidP="00FF4D97">
      <w:pPr>
        <w:spacing w:line="360" w:lineRule="auto"/>
        <w:ind w:left="360" w:firstLine="0"/>
        <w:jc w:val="both"/>
        <w:rPr>
          <w:rFonts w:ascii="Arial" w:hAnsi="Arial" w:cs="Arial"/>
          <w:sz w:val="24"/>
          <w:lang w:val="it-IT"/>
        </w:rPr>
      </w:pPr>
      <w:r w:rsidRPr="00DA53B4">
        <w:rPr>
          <w:rFonts w:ascii="Arial" w:hAnsi="Arial" w:cs="Arial"/>
          <w:sz w:val="24"/>
          <w:lang w:val="it-IT"/>
        </w:rPr>
        <w:t>Infine, verifichiamo le proprietà della funzione inversa.</w:t>
      </w:r>
    </w:p>
    <w:p w14:paraId="54144833" w14:textId="77777777" w:rsidR="00FF4D97" w:rsidRDefault="00FF4D97" w:rsidP="00FF4D97">
      <w:pPr>
        <w:spacing w:line="360" w:lineRule="auto"/>
        <w:jc w:val="both"/>
      </w:pPr>
      <w:r>
        <w:rPr>
          <w:rFonts w:ascii="Arial" w:hAnsi="Arial" w:cs="Arial"/>
          <w:sz w:val="20"/>
        </w:rPr>
        <w:lastRenderedPageBreak/>
        <w:t xml:space="preserve">1. </w:t>
      </w:r>
      <w:r w:rsidR="00E30C3C" w:rsidRPr="00E30C3C">
        <w:rPr>
          <w:noProof/>
          <w:position w:val="-14"/>
        </w:rPr>
        <w:object w:dxaOrig="7400" w:dyaOrig="420" w14:anchorId="121EB145">
          <v:shape id="Oggetto 407" o:spid="_x0000_i1173" type="#_x0000_t75" style="width:369.95pt;height:20.85pt;visibility:visible" o:ole="">
            <v:imagedata r:id="rId535" o:title=""/>
            <o:lock v:ext="edit" rotation="t" cropping="t" verticies="t" grouping="t"/>
          </v:shape>
          <o:OLEObject Type="Embed" ProgID="Equation.3" ShapeID="Oggetto 407" DrawAspect="Content" ObjectID="_1572428114" r:id="rId536"/>
        </w:object>
      </w:r>
    </w:p>
    <w:p w14:paraId="2922A22C" w14:textId="77777777" w:rsidR="00A66D96" w:rsidRDefault="00FF4D97" w:rsidP="00FF4D97">
      <w:pPr>
        <w:spacing w:line="360" w:lineRule="auto"/>
        <w:jc w:val="both"/>
      </w:pPr>
      <w:r>
        <w:t xml:space="preserve">2. </w:t>
      </w:r>
      <w:r w:rsidR="00E30C3C" w:rsidRPr="00E30C3C">
        <w:rPr>
          <w:noProof/>
          <w:position w:val="-14"/>
        </w:rPr>
        <w:object w:dxaOrig="7420" w:dyaOrig="460" w14:anchorId="3E83676D">
          <v:shape id="Oggetto 408" o:spid="_x0000_i1174" type="#_x0000_t75" style="width:370.9pt;height:23.2pt;visibility:visible" o:ole="">
            <v:imagedata r:id="rId537" o:title=""/>
            <o:lock v:ext="edit" rotation="t" cropping="t" verticies="t" grouping="t"/>
          </v:shape>
          <o:OLEObject Type="Embed" ProgID="Equation.3" ShapeID="Oggetto 408" DrawAspect="Content" ObjectID="_1572428115" r:id="rId538"/>
        </w:object>
      </w:r>
      <w:r>
        <w:t xml:space="preserve">, </w:t>
      </w:r>
    </w:p>
    <w:p w14:paraId="30B43D10" w14:textId="77777777" w:rsidR="00FF4D97" w:rsidRDefault="00A66D96" w:rsidP="00FF4D97">
      <w:pPr>
        <w:spacing w:line="360" w:lineRule="auto"/>
        <w:jc w:val="both"/>
      </w:pPr>
      <w:r>
        <w:t xml:space="preserve">    </w:t>
      </w:r>
      <w:r w:rsidR="00FF4D97" w:rsidRPr="00A172E7">
        <w:rPr>
          <w:rFonts w:ascii="Arial" w:hAnsi="Arial" w:cs="Arial"/>
          <w:sz w:val="24"/>
        </w:rPr>
        <w:t xml:space="preserve">essendo </w:t>
      </w:r>
      <w:r w:rsidR="00E30C3C" w:rsidRPr="00E30C3C">
        <w:rPr>
          <w:noProof/>
          <w:position w:val="-6"/>
        </w:rPr>
        <w:object w:dxaOrig="1880" w:dyaOrig="260" w14:anchorId="5223A5C0">
          <v:shape id="Oggetto 409" o:spid="_x0000_i1175" type="#_x0000_t75" style="width:93.8pt;height:12.8pt;visibility:visible" o:ole="">
            <v:imagedata r:id="rId539" o:title=""/>
            <o:lock v:ext="edit" rotation="t" cropping="t" verticies="t" grouping="t"/>
          </v:shape>
          <o:OLEObject Type="Embed" ProgID="Equation.3" ShapeID="Oggetto 409" DrawAspect="Content" ObjectID="_1572428116" r:id="rId540"/>
        </w:object>
      </w:r>
    </w:p>
    <w:bookmarkEnd w:id="61"/>
    <w:bookmarkEnd w:id="62"/>
    <w:bookmarkEnd w:id="63"/>
    <w:p w14:paraId="0D9768CE" w14:textId="77777777" w:rsidR="00AE4B94" w:rsidRDefault="008D200E" w:rsidP="008D200E">
      <w:pPr>
        <w:spacing w:line="360" w:lineRule="auto"/>
        <w:ind w:firstLine="0"/>
        <w:jc w:val="both"/>
      </w:pPr>
      <w:r>
        <w:t xml:space="preserve"> </w:t>
      </w:r>
    </w:p>
    <w:p w14:paraId="049C6016" w14:textId="77777777" w:rsidR="00AE4B94" w:rsidRPr="00A66D96" w:rsidRDefault="00AE4B94" w:rsidP="00A66D96">
      <w:pPr>
        <w:ind w:firstLine="0"/>
        <w:jc w:val="both"/>
        <w:rPr>
          <w:rFonts w:ascii="Arial" w:hAnsi="Arial" w:cs="Arial"/>
          <w:sz w:val="28"/>
          <w:szCs w:val="24"/>
        </w:rPr>
      </w:pPr>
    </w:p>
    <w:sectPr w:rsidR="00AE4B94" w:rsidRPr="00A66D96" w:rsidSect="00E34D91">
      <w:headerReference w:type="default" r:id="rId541"/>
      <w:footerReference w:type="even" r:id="rId542"/>
      <w:footerReference w:type="default" r:id="rId543"/>
      <w:pgSz w:w="11906" w:h="16838"/>
      <w:pgMar w:top="1701" w:right="1701" w:bottom="1701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4505C78C" w14:textId="77777777" w:rsidR="004943FB" w:rsidRDefault="004943FB" w:rsidP="00EB6268">
      <w:pPr>
        <w:spacing w:after="0" w:line="240" w:lineRule="auto"/>
      </w:pPr>
      <w:r>
        <w:separator/>
      </w:r>
    </w:p>
  </w:endnote>
  <w:endnote w:type="continuationSeparator" w:id="0">
    <w:p w14:paraId="6AB143F2" w14:textId="77777777" w:rsidR="004943FB" w:rsidRDefault="004943FB" w:rsidP="00EB6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nell Roundhand">
    <w:panose1 w:val="02000603080000090004"/>
    <w:charset w:val="00"/>
    <w:family w:val="script"/>
    <w:pitch w:val="variable"/>
    <w:sig w:usb0="80000027" w:usb1="00000000" w:usb2="00000000" w:usb3="00000000" w:csb0="00000111" w:csb1="00000000"/>
  </w:font>
  <w:font w:name="Brush Script MT Italic">
    <w:charset w:val="00"/>
    <w:family w:val="script"/>
    <w:pitch w:val="variable"/>
    <w:sig w:usb0="00000003" w:usb1="00000000" w:usb2="00000000" w:usb3="00000000" w:csb0="0025003B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Script MT Bold">
    <w:altName w:val="Zapfino"/>
    <w:panose1 w:val="020B07040202020202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oli SC Regular">
    <w:charset w:val="86"/>
    <w:family w:val="roman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3F653" w14:textId="77777777" w:rsidR="00C10074" w:rsidRDefault="00C10074" w:rsidP="00E34D91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18DB57B" w14:textId="77777777" w:rsidR="00C10074" w:rsidRDefault="00C10074" w:rsidP="00C1007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86DA0" w14:textId="77777777" w:rsidR="00C10074" w:rsidRDefault="00C10074" w:rsidP="00E34D91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34D91">
      <w:rPr>
        <w:rStyle w:val="Numeropagina"/>
        <w:noProof/>
      </w:rPr>
      <w:t>30</w:t>
    </w:r>
    <w:r>
      <w:rPr>
        <w:rStyle w:val="Numeropagina"/>
      </w:rPr>
      <w:fldChar w:fldCharType="end"/>
    </w:r>
  </w:p>
  <w:p w14:paraId="79325821" w14:textId="77777777" w:rsidR="004D5FB5" w:rsidRDefault="004D5FB5" w:rsidP="00C10074">
    <w:pPr>
      <w:pStyle w:val="Pidipagina"/>
      <w:ind w:right="360"/>
      <w:jc w:val="right"/>
    </w:pPr>
  </w:p>
  <w:p w14:paraId="1B6BF55C" w14:textId="77777777" w:rsidR="004D5FB5" w:rsidRDefault="004D5FB5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42C2D79" w14:textId="77777777" w:rsidR="004943FB" w:rsidRDefault="004943FB" w:rsidP="00EB6268">
      <w:pPr>
        <w:spacing w:after="0" w:line="240" w:lineRule="auto"/>
      </w:pPr>
      <w:r>
        <w:separator/>
      </w:r>
    </w:p>
  </w:footnote>
  <w:footnote w:type="continuationSeparator" w:id="0">
    <w:p w14:paraId="2160F848" w14:textId="77777777" w:rsidR="004943FB" w:rsidRDefault="004943FB" w:rsidP="00EB6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16F99" w14:textId="77777777" w:rsidR="004D5FB5" w:rsidRPr="0038342C" w:rsidRDefault="004D5FB5" w:rsidP="00027A82">
    <w:pPr>
      <w:pStyle w:val="Intestazione"/>
      <w:ind w:firstLine="0"/>
      <w:rPr>
        <w:lang w:val="it-IT"/>
      </w:rPr>
    </w:pPr>
    <w:r w:rsidRPr="0038342C">
      <w:rPr>
        <w:lang w:val="it-IT"/>
      </w:rPr>
      <w:t>I PARTE - ALGEBRA LINEARE</w:t>
    </w:r>
    <w:r w:rsidRPr="0038342C">
      <w:rPr>
        <w:lang w:val="it-IT"/>
      </w:rPr>
      <w:tab/>
      <w:t xml:space="preserve">                                                                                     TEORIA ED ESERCIZI</w:t>
    </w:r>
  </w:p>
  <w:p w14:paraId="4712F914" w14:textId="77777777" w:rsidR="004D5FB5" w:rsidRPr="0038342C" w:rsidRDefault="004D5FB5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6A3037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8870BD"/>
    <w:multiLevelType w:val="hybridMultilevel"/>
    <w:tmpl w:val="8C5C09B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6726AF"/>
    <w:multiLevelType w:val="hybridMultilevel"/>
    <w:tmpl w:val="1C38E0DC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005930"/>
    <w:multiLevelType w:val="hybridMultilevel"/>
    <w:tmpl w:val="03F8A964"/>
    <w:lvl w:ilvl="0" w:tplc="82CA072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F17D1"/>
    <w:multiLevelType w:val="hybridMultilevel"/>
    <w:tmpl w:val="B622C7B4"/>
    <w:lvl w:ilvl="0" w:tplc="3D008F16">
      <w:start w:val="1"/>
      <w:numFmt w:val="lowerLetter"/>
      <w:lvlText w:val="%1)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A851A9"/>
    <w:multiLevelType w:val="hybridMultilevel"/>
    <w:tmpl w:val="290ADBE0"/>
    <w:lvl w:ilvl="0" w:tplc="0410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171A6792"/>
    <w:multiLevelType w:val="hybridMultilevel"/>
    <w:tmpl w:val="3EEEA202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EF25C7"/>
    <w:multiLevelType w:val="hybridMultilevel"/>
    <w:tmpl w:val="02BE8F3A"/>
    <w:lvl w:ilvl="0" w:tplc="3F06552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F3F7C"/>
    <w:multiLevelType w:val="hybridMultilevel"/>
    <w:tmpl w:val="099AAA0A"/>
    <w:lvl w:ilvl="0" w:tplc="02D4CB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6B7B90"/>
    <w:multiLevelType w:val="hybridMultilevel"/>
    <w:tmpl w:val="1AF6D5E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3F173D"/>
    <w:multiLevelType w:val="hybridMultilevel"/>
    <w:tmpl w:val="80522FE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50457"/>
    <w:multiLevelType w:val="hybridMultilevel"/>
    <w:tmpl w:val="F858D57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5F4E92"/>
    <w:multiLevelType w:val="hybridMultilevel"/>
    <w:tmpl w:val="B6FC5B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A94DC4"/>
    <w:multiLevelType w:val="hybridMultilevel"/>
    <w:tmpl w:val="2D940164"/>
    <w:lvl w:ilvl="0" w:tplc="10D0803E">
      <w:start w:val="2"/>
      <w:numFmt w:val="lowerLetter"/>
      <w:lvlText w:val="%1)"/>
      <w:lvlJc w:val="left"/>
      <w:pPr>
        <w:ind w:left="36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732" w:hanging="360"/>
      </w:pPr>
    </w:lvl>
    <w:lvl w:ilvl="2" w:tplc="0410001B" w:tentative="1">
      <w:start w:val="1"/>
      <w:numFmt w:val="lowerRoman"/>
      <w:lvlText w:val="%3."/>
      <w:lvlJc w:val="right"/>
      <w:pPr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4">
    <w:nsid w:val="29961B4B"/>
    <w:multiLevelType w:val="hybridMultilevel"/>
    <w:tmpl w:val="84CE5776"/>
    <w:lvl w:ilvl="0" w:tplc="DE505F1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1A5B61"/>
    <w:multiLevelType w:val="hybridMultilevel"/>
    <w:tmpl w:val="D758E1E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7E4FF3"/>
    <w:multiLevelType w:val="hybridMultilevel"/>
    <w:tmpl w:val="002E29EC"/>
    <w:lvl w:ilvl="0" w:tplc="F93AC7B8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F290687"/>
    <w:multiLevelType w:val="hybridMultilevel"/>
    <w:tmpl w:val="04EE6A56"/>
    <w:lvl w:ilvl="0" w:tplc="EE12DAFE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230585"/>
    <w:multiLevelType w:val="hybridMultilevel"/>
    <w:tmpl w:val="C5C4A9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0B3C77"/>
    <w:multiLevelType w:val="hybridMultilevel"/>
    <w:tmpl w:val="B3E6061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F64841"/>
    <w:multiLevelType w:val="hybridMultilevel"/>
    <w:tmpl w:val="D01C3C26"/>
    <w:lvl w:ilvl="0" w:tplc="3FCE2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36632C"/>
    <w:multiLevelType w:val="hybridMultilevel"/>
    <w:tmpl w:val="D0D075BA"/>
    <w:lvl w:ilvl="0" w:tplc="B0FC370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000893"/>
    <w:multiLevelType w:val="hybridMultilevel"/>
    <w:tmpl w:val="252E9F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597B87"/>
    <w:multiLevelType w:val="hybridMultilevel"/>
    <w:tmpl w:val="4C42FC6E"/>
    <w:lvl w:ilvl="0" w:tplc="B972CD2E">
      <w:start w:val="1"/>
      <w:numFmt w:val="lowerLetter"/>
      <w:lvlText w:val="%1)"/>
      <w:lvlJc w:val="left"/>
      <w:pPr>
        <w:ind w:left="360" w:hanging="360"/>
      </w:pPr>
      <w:rPr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99E2D3B"/>
    <w:multiLevelType w:val="hybridMultilevel"/>
    <w:tmpl w:val="9904B326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B474520"/>
    <w:multiLevelType w:val="hybridMultilevel"/>
    <w:tmpl w:val="A3EAF416"/>
    <w:lvl w:ilvl="0" w:tplc="627246B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3C12D3"/>
    <w:multiLevelType w:val="hybridMultilevel"/>
    <w:tmpl w:val="A5925C18"/>
    <w:lvl w:ilvl="0" w:tplc="C864224E">
      <w:start w:val="1"/>
      <w:numFmt w:val="bullet"/>
      <w:lvlText w:val=""/>
      <w:lvlJc w:val="left"/>
      <w:pPr>
        <w:ind w:left="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>
    <w:nsid w:val="3D007B25"/>
    <w:multiLevelType w:val="hybridMultilevel"/>
    <w:tmpl w:val="2FFE6AA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0052F7"/>
    <w:multiLevelType w:val="hybridMultilevel"/>
    <w:tmpl w:val="3D149E24"/>
    <w:lvl w:ilvl="0" w:tplc="7F94F1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3630B8"/>
    <w:multiLevelType w:val="hybridMultilevel"/>
    <w:tmpl w:val="1556D518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0787A8B"/>
    <w:multiLevelType w:val="hybridMultilevel"/>
    <w:tmpl w:val="E59294E6"/>
    <w:lvl w:ilvl="0" w:tplc="3F06552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FB1F12"/>
    <w:multiLevelType w:val="multilevel"/>
    <w:tmpl w:val="F7FE4E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417018E1"/>
    <w:multiLevelType w:val="hybridMultilevel"/>
    <w:tmpl w:val="4BEAE868"/>
    <w:lvl w:ilvl="0" w:tplc="8C68DBEE">
      <w:start w:val="1"/>
      <w:numFmt w:val="lowerLetter"/>
      <w:lvlText w:val="%1)"/>
      <w:lvlJc w:val="left"/>
      <w:pPr>
        <w:ind w:left="1068" w:hanging="360"/>
      </w:pPr>
      <w:rPr>
        <w:sz w:val="24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506381D"/>
    <w:multiLevelType w:val="hybridMultilevel"/>
    <w:tmpl w:val="E0D016FC"/>
    <w:lvl w:ilvl="0" w:tplc="88E2DA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5E441D"/>
    <w:multiLevelType w:val="hybridMultilevel"/>
    <w:tmpl w:val="8E36203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6F72C37"/>
    <w:multiLevelType w:val="hybridMultilevel"/>
    <w:tmpl w:val="FE12A20E"/>
    <w:lvl w:ilvl="0" w:tplc="96B89538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497A0430"/>
    <w:multiLevelType w:val="hybridMultilevel"/>
    <w:tmpl w:val="DF9280E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4F188E"/>
    <w:multiLevelType w:val="hybridMultilevel"/>
    <w:tmpl w:val="1D521CDE"/>
    <w:lvl w:ilvl="0" w:tplc="8C68DBEE">
      <w:start w:val="1"/>
      <w:numFmt w:val="lowerLetter"/>
      <w:lvlText w:val="%1)"/>
      <w:lvlJc w:val="left"/>
      <w:pPr>
        <w:ind w:left="36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28F7E35"/>
    <w:multiLevelType w:val="hybridMultilevel"/>
    <w:tmpl w:val="224E4DF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4335EF"/>
    <w:multiLevelType w:val="hybridMultilevel"/>
    <w:tmpl w:val="92621C4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56E2FCD"/>
    <w:multiLevelType w:val="hybridMultilevel"/>
    <w:tmpl w:val="5E28AB20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65D6DFB"/>
    <w:multiLevelType w:val="hybridMultilevel"/>
    <w:tmpl w:val="EE84FD30"/>
    <w:lvl w:ilvl="0" w:tplc="BFF6D59A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56D7457E"/>
    <w:multiLevelType w:val="hybridMultilevel"/>
    <w:tmpl w:val="C8944ACA"/>
    <w:lvl w:ilvl="0" w:tplc="3D008F16">
      <w:start w:val="1"/>
      <w:numFmt w:val="lowerLetter"/>
      <w:lvlText w:val="%1)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9A96189"/>
    <w:multiLevelType w:val="multilevel"/>
    <w:tmpl w:val="8454F6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5D357588"/>
    <w:multiLevelType w:val="hybridMultilevel"/>
    <w:tmpl w:val="D976195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3340BCD"/>
    <w:multiLevelType w:val="hybridMultilevel"/>
    <w:tmpl w:val="E6E6B5C0"/>
    <w:lvl w:ilvl="0" w:tplc="C864224E">
      <w:start w:val="1"/>
      <w:numFmt w:val="bullet"/>
      <w:lvlText w:val="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67A6072B"/>
    <w:multiLevelType w:val="hybridMultilevel"/>
    <w:tmpl w:val="7CF2AC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6D3698"/>
    <w:multiLevelType w:val="hybridMultilevel"/>
    <w:tmpl w:val="E89E747E"/>
    <w:lvl w:ilvl="0" w:tplc="E0DA8B4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541145"/>
    <w:multiLevelType w:val="hybridMultilevel"/>
    <w:tmpl w:val="7E8675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22D0ADC"/>
    <w:multiLevelType w:val="hybridMultilevel"/>
    <w:tmpl w:val="296A4D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4E06DE"/>
    <w:multiLevelType w:val="hybridMultilevel"/>
    <w:tmpl w:val="4AD097BE"/>
    <w:lvl w:ilvl="0" w:tplc="BFF6D59A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95C0D50"/>
    <w:multiLevelType w:val="hybridMultilevel"/>
    <w:tmpl w:val="736ECC44"/>
    <w:lvl w:ilvl="0" w:tplc="C026F536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E18399C"/>
    <w:multiLevelType w:val="hybridMultilevel"/>
    <w:tmpl w:val="9CCCB462"/>
    <w:lvl w:ilvl="0" w:tplc="A7FCF9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F791DD1"/>
    <w:multiLevelType w:val="hybridMultilevel"/>
    <w:tmpl w:val="31E820DC"/>
    <w:lvl w:ilvl="0" w:tplc="3D008F16">
      <w:start w:val="1"/>
      <w:numFmt w:val="lowerLetter"/>
      <w:lvlText w:val="%1)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6"/>
  </w:num>
  <w:num w:numId="3">
    <w:abstractNumId w:val="40"/>
  </w:num>
  <w:num w:numId="4">
    <w:abstractNumId w:val="22"/>
  </w:num>
  <w:num w:numId="5">
    <w:abstractNumId w:val="10"/>
  </w:num>
  <w:num w:numId="6">
    <w:abstractNumId w:val="46"/>
  </w:num>
  <w:num w:numId="7">
    <w:abstractNumId w:val="7"/>
  </w:num>
  <w:num w:numId="8">
    <w:abstractNumId w:val="30"/>
  </w:num>
  <w:num w:numId="9">
    <w:abstractNumId w:val="39"/>
  </w:num>
  <w:num w:numId="10">
    <w:abstractNumId w:val="43"/>
  </w:num>
  <w:num w:numId="11">
    <w:abstractNumId w:val="17"/>
  </w:num>
  <w:num w:numId="12">
    <w:abstractNumId w:val="27"/>
  </w:num>
  <w:num w:numId="13">
    <w:abstractNumId w:val="26"/>
  </w:num>
  <w:num w:numId="14">
    <w:abstractNumId w:val="9"/>
  </w:num>
  <w:num w:numId="15">
    <w:abstractNumId w:val="1"/>
  </w:num>
  <w:num w:numId="16">
    <w:abstractNumId w:val="31"/>
  </w:num>
  <w:num w:numId="17">
    <w:abstractNumId w:val="14"/>
  </w:num>
  <w:num w:numId="18">
    <w:abstractNumId w:val="38"/>
  </w:num>
  <w:num w:numId="19">
    <w:abstractNumId w:val="53"/>
  </w:num>
  <w:num w:numId="20">
    <w:abstractNumId w:val="48"/>
  </w:num>
  <w:num w:numId="21">
    <w:abstractNumId w:val="32"/>
  </w:num>
  <w:num w:numId="22">
    <w:abstractNumId w:val="6"/>
  </w:num>
  <w:num w:numId="23">
    <w:abstractNumId w:val="49"/>
  </w:num>
  <w:num w:numId="24">
    <w:abstractNumId w:val="13"/>
  </w:num>
  <w:num w:numId="25">
    <w:abstractNumId w:val="23"/>
  </w:num>
  <w:num w:numId="26">
    <w:abstractNumId w:val="51"/>
  </w:num>
  <w:num w:numId="27">
    <w:abstractNumId w:val="5"/>
  </w:num>
  <w:num w:numId="28">
    <w:abstractNumId w:val="18"/>
  </w:num>
  <w:num w:numId="29">
    <w:abstractNumId w:val="8"/>
  </w:num>
  <w:num w:numId="30">
    <w:abstractNumId w:val="2"/>
  </w:num>
  <w:num w:numId="31">
    <w:abstractNumId w:val="52"/>
  </w:num>
  <w:num w:numId="32">
    <w:abstractNumId w:val="20"/>
  </w:num>
  <w:num w:numId="33">
    <w:abstractNumId w:val="21"/>
  </w:num>
  <w:num w:numId="34">
    <w:abstractNumId w:val="25"/>
  </w:num>
  <w:num w:numId="35">
    <w:abstractNumId w:val="34"/>
  </w:num>
  <w:num w:numId="36">
    <w:abstractNumId w:val="19"/>
  </w:num>
  <w:num w:numId="37">
    <w:abstractNumId w:val="29"/>
  </w:num>
  <w:num w:numId="38">
    <w:abstractNumId w:val="45"/>
  </w:num>
  <w:num w:numId="39">
    <w:abstractNumId w:val="50"/>
  </w:num>
  <w:num w:numId="40">
    <w:abstractNumId w:val="28"/>
  </w:num>
  <w:num w:numId="41">
    <w:abstractNumId w:val="3"/>
  </w:num>
  <w:num w:numId="42">
    <w:abstractNumId w:val="47"/>
  </w:num>
  <w:num w:numId="43">
    <w:abstractNumId w:val="12"/>
  </w:num>
  <w:num w:numId="44">
    <w:abstractNumId w:val="36"/>
  </w:num>
  <w:num w:numId="45">
    <w:abstractNumId w:val="42"/>
  </w:num>
  <w:num w:numId="46">
    <w:abstractNumId w:val="4"/>
  </w:num>
  <w:num w:numId="47">
    <w:abstractNumId w:val="37"/>
  </w:num>
  <w:num w:numId="48">
    <w:abstractNumId w:val="0"/>
  </w:num>
  <w:num w:numId="49">
    <w:abstractNumId w:val="41"/>
  </w:num>
  <w:num w:numId="50">
    <w:abstractNumId w:val="11"/>
  </w:num>
  <w:num w:numId="51">
    <w:abstractNumId w:val="24"/>
  </w:num>
  <w:num w:numId="52">
    <w:abstractNumId w:val="44"/>
  </w:num>
  <w:num w:numId="53">
    <w:abstractNumId w:val="15"/>
  </w:num>
  <w:num w:numId="54">
    <w:abstractNumId w:val="3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1"/>
  <w:hideSpellingErrors/>
  <w:hideGrammaticalError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329"/>
    <w:rsid w:val="00000392"/>
    <w:rsid w:val="0000061D"/>
    <w:rsid w:val="00006CC4"/>
    <w:rsid w:val="00007050"/>
    <w:rsid w:val="00014AA7"/>
    <w:rsid w:val="0002026C"/>
    <w:rsid w:val="000207EA"/>
    <w:rsid w:val="0002172D"/>
    <w:rsid w:val="00021A98"/>
    <w:rsid w:val="00024A84"/>
    <w:rsid w:val="0002750E"/>
    <w:rsid w:val="00027A82"/>
    <w:rsid w:val="00027B4E"/>
    <w:rsid w:val="00027E1F"/>
    <w:rsid w:val="0003027F"/>
    <w:rsid w:val="000306E3"/>
    <w:rsid w:val="00033D62"/>
    <w:rsid w:val="00034414"/>
    <w:rsid w:val="000379D7"/>
    <w:rsid w:val="00040BA3"/>
    <w:rsid w:val="00040F37"/>
    <w:rsid w:val="0004222F"/>
    <w:rsid w:val="00044CA9"/>
    <w:rsid w:val="00047D4A"/>
    <w:rsid w:val="00052137"/>
    <w:rsid w:val="0006251A"/>
    <w:rsid w:val="00063062"/>
    <w:rsid w:val="00063EF9"/>
    <w:rsid w:val="00074F97"/>
    <w:rsid w:val="000758D4"/>
    <w:rsid w:val="000769D7"/>
    <w:rsid w:val="000774DF"/>
    <w:rsid w:val="00084D08"/>
    <w:rsid w:val="00090EC8"/>
    <w:rsid w:val="0009260E"/>
    <w:rsid w:val="00094D41"/>
    <w:rsid w:val="000A152D"/>
    <w:rsid w:val="000A3BE4"/>
    <w:rsid w:val="000A6A58"/>
    <w:rsid w:val="000B05B0"/>
    <w:rsid w:val="000B2F84"/>
    <w:rsid w:val="000B4264"/>
    <w:rsid w:val="000B4ECC"/>
    <w:rsid w:val="000B5A55"/>
    <w:rsid w:val="000C6E25"/>
    <w:rsid w:val="000D0D51"/>
    <w:rsid w:val="000D1214"/>
    <w:rsid w:val="000D4AC8"/>
    <w:rsid w:val="000E0A93"/>
    <w:rsid w:val="000E47E8"/>
    <w:rsid w:val="000E5192"/>
    <w:rsid w:val="000E6061"/>
    <w:rsid w:val="000E7A69"/>
    <w:rsid w:val="000F1742"/>
    <w:rsid w:val="000F30A2"/>
    <w:rsid w:val="000F7C8C"/>
    <w:rsid w:val="0010112D"/>
    <w:rsid w:val="00102635"/>
    <w:rsid w:val="001103A3"/>
    <w:rsid w:val="00113F23"/>
    <w:rsid w:val="00114581"/>
    <w:rsid w:val="00116C9F"/>
    <w:rsid w:val="00123E50"/>
    <w:rsid w:val="0012482D"/>
    <w:rsid w:val="001313F1"/>
    <w:rsid w:val="00133A78"/>
    <w:rsid w:val="00133F01"/>
    <w:rsid w:val="00137D1F"/>
    <w:rsid w:val="00142EC8"/>
    <w:rsid w:val="001443BF"/>
    <w:rsid w:val="00156D17"/>
    <w:rsid w:val="00161197"/>
    <w:rsid w:val="00163996"/>
    <w:rsid w:val="0016413D"/>
    <w:rsid w:val="001677F7"/>
    <w:rsid w:val="00173C9B"/>
    <w:rsid w:val="00176B19"/>
    <w:rsid w:val="00187303"/>
    <w:rsid w:val="00187E4F"/>
    <w:rsid w:val="001926CA"/>
    <w:rsid w:val="0019323C"/>
    <w:rsid w:val="001938F7"/>
    <w:rsid w:val="001958E2"/>
    <w:rsid w:val="001A74C3"/>
    <w:rsid w:val="001B20AF"/>
    <w:rsid w:val="001B22B8"/>
    <w:rsid w:val="001B393F"/>
    <w:rsid w:val="001B7D05"/>
    <w:rsid w:val="001C31DC"/>
    <w:rsid w:val="001C3924"/>
    <w:rsid w:val="001C57CF"/>
    <w:rsid w:val="001C5986"/>
    <w:rsid w:val="001C68FD"/>
    <w:rsid w:val="001C7968"/>
    <w:rsid w:val="001C7F17"/>
    <w:rsid w:val="001D38A1"/>
    <w:rsid w:val="001D54E6"/>
    <w:rsid w:val="001D56CE"/>
    <w:rsid w:val="001E03D4"/>
    <w:rsid w:val="001E43D8"/>
    <w:rsid w:val="001E48AF"/>
    <w:rsid w:val="001E5393"/>
    <w:rsid w:val="001E5B33"/>
    <w:rsid w:val="001E7637"/>
    <w:rsid w:val="001F284B"/>
    <w:rsid w:val="001F4CAF"/>
    <w:rsid w:val="001F4CC4"/>
    <w:rsid w:val="002022A3"/>
    <w:rsid w:val="00204789"/>
    <w:rsid w:val="00204AD6"/>
    <w:rsid w:val="0020691A"/>
    <w:rsid w:val="00221F31"/>
    <w:rsid w:val="0022721C"/>
    <w:rsid w:val="00227C3C"/>
    <w:rsid w:val="00232EA6"/>
    <w:rsid w:val="00234D40"/>
    <w:rsid w:val="00235D7F"/>
    <w:rsid w:val="00246050"/>
    <w:rsid w:val="00250FEC"/>
    <w:rsid w:val="002531D1"/>
    <w:rsid w:val="00254985"/>
    <w:rsid w:val="00256416"/>
    <w:rsid w:val="002646DE"/>
    <w:rsid w:val="00264B41"/>
    <w:rsid w:val="00267A0E"/>
    <w:rsid w:val="00270A47"/>
    <w:rsid w:val="00271ABA"/>
    <w:rsid w:val="00277272"/>
    <w:rsid w:val="00277D33"/>
    <w:rsid w:val="00281ADD"/>
    <w:rsid w:val="00284ED7"/>
    <w:rsid w:val="002877A7"/>
    <w:rsid w:val="00290838"/>
    <w:rsid w:val="00291DC4"/>
    <w:rsid w:val="00294103"/>
    <w:rsid w:val="00295547"/>
    <w:rsid w:val="00297D2C"/>
    <w:rsid w:val="002A0094"/>
    <w:rsid w:val="002A0E99"/>
    <w:rsid w:val="002A1772"/>
    <w:rsid w:val="002A4EA9"/>
    <w:rsid w:val="002A601D"/>
    <w:rsid w:val="002A6987"/>
    <w:rsid w:val="002A6E11"/>
    <w:rsid w:val="002B1D9A"/>
    <w:rsid w:val="002B294B"/>
    <w:rsid w:val="002B43D8"/>
    <w:rsid w:val="002B4DDB"/>
    <w:rsid w:val="002B6392"/>
    <w:rsid w:val="002B6541"/>
    <w:rsid w:val="002C1F24"/>
    <w:rsid w:val="002C22A4"/>
    <w:rsid w:val="002D403E"/>
    <w:rsid w:val="002D491B"/>
    <w:rsid w:val="002D6225"/>
    <w:rsid w:val="002D7F40"/>
    <w:rsid w:val="002E3E36"/>
    <w:rsid w:val="002E440C"/>
    <w:rsid w:val="002F0C3A"/>
    <w:rsid w:val="002F2537"/>
    <w:rsid w:val="002F580C"/>
    <w:rsid w:val="003027CC"/>
    <w:rsid w:val="003063F2"/>
    <w:rsid w:val="00306C7F"/>
    <w:rsid w:val="003139B0"/>
    <w:rsid w:val="00314E61"/>
    <w:rsid w:val="00315F75"/>
    <w:rsid w:val="00324631"/>
    <w:rsid w:val="0032753F"/>
    <w:rsid w:val="0033202A"/>
    <w:rsid w:val="00332365"/>
    <w:rsid w:val="00332B34"/>
    <w:rsid w:val="003369B7"/>
    <w:rsid w:val="00350467"/>
    <w:rsid w:val="0035307D"/>
    <w:rsid w:val="00356515"/>
    <w:rsid w:val="003634A5"/>
    <w:rsid w:val="00365048"/>
    <w:rsid w:val="00365ECC"/>
    <w:rsid w:val="00367E2A"/>
    <w:rsid w:val="003705FF"/>
    <w:rsid w:val="00370CBA"/>
    <w:rsid w:val="00375772"/>
    <w:rsid w:val="0037714C"/>
    <w:rsid w:val="0038342C"/>
    <w:rsid w:val="00385ECD"/>
    <w:rsid w:val="00390EBF"/>
    <w:rsid w:val="0039309A"/>
    <w:rsid w:val="00393ACC"/>
    <w:rsid w:val="00395C30"/>
    <w:rsid w:val="00396527"/>
    <w:rsid w:val="00396D8F"/>
    <w:rsid w:val="003A12B5"/>
    <w:rsid w:val="003A3FBF"/>
    <w:rsid w:val="003A5EAB"/>
    <w:rsid w:val="003B15BF"/>
    <w:rsid w:val="003C1167"/>
    <w:rsid w:val="003C4E78"/>
    <w:rsid w:val="003C6F85"/>
    <w:rsid w:val="003D5303"/>
    <w:rsid w:val="003D5B36"/>
    <w:rsid w:val="003D62C2"/>
    <w:rsid w:val="003D6A0F"/>
    <w:rsid w:val="003E2786"/>
    <w:rsid w:val="003E348B"/>
    <w:rsid w:val="003E3AA0"/>
    <w:rsid w:val="003E496F"/>
    <w:rsid w:val="003F02D2"/>
    <w:rsid w:val="003F0DC3"/>
    <w:rsid w:val="003F27F8"/>
    <w:rsid w:val="003F346B"/>
    <w:rsid w:val="003F3DD7"/>
    <w:rsid w:val="003F6706"/>
    <w:rsid w:val="003F6ECF"/>
    <w:rsid w:val="00412FB3"/>
    <w:rsid w:val="00417495"/>
    <w:rsid w:val="0042053C"/>
    <w:rsid w:val="004216A8"/>
    <w:rsid w:val="00422350"/>
    <w:rsid w:val="00427071"/>
    <w:rsid w:val="00431DE4"/>
    <w:rsid w:val="004408B7"/>
    <w:rsid w:val="00443443"/>
    <w:rsid w:val="004441BE"/>
    <w:rsid w:val="00445630"/>
    <w:rsid w:val="004462CA"/>
    <w:rsid w:val="0045048F"/>
    <w:rsid w:val="0045112A"/>
    <w:rsid w:val="004513E7"/>
    <w:rsid w:val="00455CEC"/>
    <w:rsid w:val="004560ED"/>
    <w:rsid w:val="004564C3"/>
    <w:rsid w:val="00456D0E"/>
    <w:rsid w:val="00457066"/>
    <w:rsid w:val="004607A9"/>
    <w:rsid w:val="004616FE"/>
    <w:rsid w:val="00467022"/>
    <w:rsid w:val="00470078"/>
    <w:rsid w:val="00473588"/>
    <w:rsid w:val="00476E82"/>
    <w:rsid w:val="00482A56"/>
    <w:rsid w:val="00482C22"/>
    <w:rsid w:val="0048543B"/>
    <w:rsid w:val="00487299"/>
    <w:rsid w:val="0049031E"/>
    <w:rsid w:val="00491FCA"/>
    <w:rsid w:val="004943FB"/>
    <w:rsid w:val="0049540F"/>
    <w:rsid w:val="004955E6"/>
    <w:rsid w:val="00495F9C"/>
    <w:rsid w:val="00496360"/>
    <w:rsid w:val="004A1A51"/>
    <w:rsid w:val="004A3DF6"/>
    <w:rsid w:val="004B0D34"/>
    <w:rsid w:val="004B1A93"/>
    <w:rsid w:val="004B7E54"/>
    <w:rsid w:val="004C4FE7"/>
    <w:rsid w:val="004D27A0"/>
    <w:rsid w:val="004D3806"/>
    <w:rsid w:val="004D3DC5"/>
    <w:rsid w:val="004D5FB5"/>
    <w:rsid w:val="004E7362"/>
    <w:rsid w:val="004F0AF5"/>
    <w:rsid w:val="004F17F0"/>
    <w:rsid w:val="004F2DA5"/>
    <w:rsid w:val="004F53AC"/>
    <w:rsid w:val="005137BB"/>
    <w:rsid w:val="00514CAC"/>
    <w:rsid w:val="00515016"/>
    <w:rsid w:val="00515365"/>
    <w:rsid w:val="00521D78"/>
    <w:rsid w:val="00527376"/>
    <w:rsid w:val="005274EC"/>
    <w:rsid w:val="00530073"/>
    <w:rsid w:val="00535623"/>
    <w:rsid w:val="0053692A"/>
    <w:rsid w:val="00544B34"/>
    <w:rsid w:val="00545EA9"/>
    <w:rsid w:val="0055286F"/>
    <w:rsid w:val="00555DB9"/>
    <w:rsid w:val="00556042"/>
    <w:rsid w:val="00563D36"/>
    <w:rsid w:val="0056784A"/>
    <w:rsid w:val="00572611"/>
    <w:rsid w:val="00573D52"/>
    <w:rsid w:val="00587ECC"/>
    <w:rsid w:val="00590EB2"/>
    <w:rsid w:val="0059164D"/>
    <w:rsid w:val="005930FA"/>
    <w:rsid w:val="00593D0A"/>
    <w:rsid w:val="005978F6"/>
    <w:rsid w:val="005A0888"/>
    <w:rsid w:val="005A225B"/>
    <w:rsid w:val="005A2807"/>
    <w:rsid w:val="005B28AA"/>
    <w:rsid w:val="005C1577"/>
    <w:rsid w:val="005C3421"/>
    <w:rsid w:val="005C5B6D"/>
    <w:rsid w:val="005C7701"/>
    <w:rsid w:val="005C7EE6"/>
    <w:rsid w:val="005D4A62"/>
    <w:rsid w:val="005D4CE9"/>
    <w:rsid w:val="005E246E"/>
    <w:rsid w:val="005E62C7"/>
    <w:rsid w:val="005F1A5C"/>
    <w:rsid w:val="005F1EEF"/>
    <w:rsid w:val="005F3128"/>
    <w:rsid w:val="005F4F95"/>
    <w:rsid w:val="005F59CC"/>
    <w:rsid w:val="005F7F86"/>
    <w:rsid w:val="006007FC"/>
    <w:rsid w:val="00601487"/>
    <w:rsid w:val="00605345"/>
    <w:rsid w:val="00606C53"/>
    <w:rsid w:val="00606C7F"/>
    <w:rsid w:val="006119DE"/>
    <w:rsid w:val="00622D21"/>
    <w:rsid w:val="006239FB"/>
    <w:rsid w:val="006241C0"/>
    <w:rsid w:val="00624F79"/>
    <w:rsid w:val="00625377"/>
    <w:rsid w:val="00626CFA"/>
    <w:rsid w:val="00626D2D"/>
    <w:rsid w:val="006327FC"/>
    <w:rsid w:val="006353C9"/>
    <w:rsid w:val="00636113"/>
    <w:rsid w:val="00636F78"/>
    <w:rsid w:val="00642398"/>
    <w:rsid w:val="006435C3"/>
    <w:rsid w:val="006458EB"/>
    <w:rsid w:val="00651CF7"/>
    <w:rsid w:val="00653645"/>
    <w:rsid w:val="00655266"/>
    <w:rsid w:val="00655A5A"/>
    <w:rsid w:val="00655BF9"/>
    <w:rsid w:val="00663F1F"/>
    <w:rsid w:val="00667263"/>
    <w:rsid w:val="00670285"/>
    <w:rsid w:val="0067482C"/>
    <w:rsid w:val="00674DDD"/>
    <w:rsid w:val="00685EAE"/>
    <w:rsid w:val="006878BB"/>
    <w:rsid w:val="00687D05"/>
    <w:rsid w:val="00691B59"/>
    <w:rsid w:val="0069371B"/>
    <w:rsid w:val="00696BEE"/>
    <w:rsid w:val="00697AE8"/>
    <w:rsid w:val="006A1893"/>
    <w:rsid w:val="006A5EE9"/>
    <w:rsid w:val="006A7507"/>
    <w:rsid w:val="006B0A32"/>
    <w:rsid w:val="006B17B3"/>
    <w:rsid w:val="006B47CC"/>
    <w:rsid w:val="006B6D19"/>
    <w:rsid w:val="006B7BF8"/>
    <w:rsid w:val="006B7D0B"/>
    <w:rsid w:val="006C195F"/>
    <w:rsid w:val="006C20C9"/>
    <w:rsid w:val="006C311F"/>
    <w:rsid w:val="006D2D64"/>
    <w:rsid w:val="006E35BA"/>
    <w:rsid w:val="006F04DE"/>
    <w:rsid w:val="006F139F"/>
    <w:rsid w:val="006F2D17"/>
    <w:rsid w:val="00702A19"/>
    <w:rsid w:val="00704DE4"/>
    <w:rsid w:val="007061F4"/>
    <w:rsid w:val="007101AC"/>
    <w:rsid w:val="00713065"/>
    <w:rsid w:val="007132FB"/>
    <w:rsid w:val="00721CCD"/>
    <w:rsid w:val="007277DB"/>
    <w:rsid w:val="0072796B"/>
    <w:rsid w:val="007308AD"/>
    <w:rsid w:val="00731570"/>
    <w:rsid w:val="007352BB"/>
    <w:rsid w:val="00735965"/>
    <w:rsid w:val="00735F0D"/>
    <w:rsid w:val="00736E27"/>
    <w:rsid w:val="00741E95"/>
    <w:rsid w:val="007455E3"/>
    <w:rsid w:val="0074611D"/>
    <w:rsid w:val="00746252"/>
    <w:rsid w:val="00746FC2"/>
    <w:rsid w:val="00747362"/>
    <w:rsid w:val="007478EC"/>
    <w:rsid w:val="00747D6B"/>
    <w:rsid w:val="00752CF5"/>
    <w:rsid w:val="00753F21"/>
    <w:rsid w:val="007567FF"/>
    <w:rsid w:val="00757687"/>
    <w:rsid w:val="00760377"/>
    <w:rsid w:val="00762760"/>
    <w:rsid w:val="0076400C"/>
    <w:rsid w:val="00771A1E"/>
    <w:rsid w:val="00772040"/>
    <w:rsid w:val="00772568"/>
    <w:rsid w:val="0077258D"/>
    <w:rsid w:val="00774E6E"/>
    <w:rsid w:val="0077744C"/>
    <w:rsid w:val="00785DC1"/>
    <w:rsid w:val="00794FED"/>
    <w:rsid w:val="007A56CF"/>
    <w:rsid w:val="007A62BF"/>
    <w:rsid w:val="007B03C4"/>
    <w:rsid w:val="007B11B9"/>
    <w:rsid w:val="007B128E"/>
    <w:rsid w:val="007B78AF"/>
    <w:rsid w:val="007B7A26"/>
    <w:rsid w:val="007C1658"/>
    <w:rsid w:val="007C7036"/>
    <w:rsid w:val="007C7CFA"/>
    <w:rsid w:val="007D0160"/>
    <w:rsid w:val="007D1232"/>
    <w:rsid w:val="007D6BBF"/>
    <w:rsid w:val="007D7333"/>
    <w:rsid w:val="007E1652"/>
    <w:rsid w:val="007E4FEE"/>
    <w:rsid w:val="007E5BBC"/>
    <w:rsid w:val="007F301E"/>
    <w:rsid w:val="007F316B"/>
    <w:rsid w:val="007F56F3"/>
    <w:rsid w:val="007F6989"/>
    <w:rsid w:val="007F7931"/>
    <w:rsid w:val="00802E1F"/>
    <w:rsid w:val="00804206"/>
    <w:rsid w:val="00805FB8"/>
    <w:rsid w:val="008115F1"/>
    <w:rsid w:val="00814D81"/>
    <w:rsid w:val="00820253"/>
    <w:rsid w:val="00820B8E"/>
    <w:rsid w:val="008233F9"/>
    <w:rsid w:val="008234E3"/>
    <w:rsid w:val="00824E2F"/>
    <w:rsid w:val="008257D6"/>
    <w:rsid w:val="00827712"/>
    <w:rsid w:val="008306FE"/>
    <w:rsid w:val="008334FA"/>
    <w:rsid w:val="0083379F"/>
    <w:rsid w:val="00840E0E"/>
    <w:rsid w:val="00842A47"/>
    <w:rsid w:val="00852075"/>
    <w:rsid w:val="00857DE3"/>
    <w:rsid w:val="00857EB7"/>
    <w:rsid w:val="008623B3"/>
    <w:rsid w:val="00867159"/>
    <w:rsid w:val="0087568B"/>
    <w:rsid w:val="008778E8"/>
    <w:rsid w:val="00890EB9"/>
    <w:rsid w:val="008975E8"/>
    <w:rsid w:val="008A1CBC"/>
    <w:rsid w:val="008A4D9C"/>
    <w:rsid w:val="008A7FB4"/>
    <w:rsid w:val="008B258D"/>
    <w:rsid w:val="008B2D0C"/>
    <w:rsid w:val="008B2DF3"/>
    <w:rsid w:val="008B3FEB"/>
    <w:rsid w:val="008C03F1"/>
    <w:rsid w:val="008C0986"/>
    <w:rsid w:val="008C1289"/>
    <w:rsid w:val="008C31E1"/>
    <w:rsid w:val="008C3396"/>
    <w:rsid w:val="008C5F2F"/>
    <w:rsid w:val="008C6AF5"/>
    <w:rsid w:val="008D0E26"/>
    <w:rsid w:val="008D200E"/>
    <w:rsid w:val="008D41CD"/>
    <w:rsid w:val="008D5D20"/>
    <w:rsid w:val="008E5DDC"/>
    <w:rsid w:val="008E6605"/>
    <w:rsid w:val="008E7489"/>
    <w:rsid w:val="008F2F09"/>
    <w:rsid w:val="008F70E1"/>
    <w:rsid w:val="00900B0B"/>
    <w:rsid w:val="009044E5"/>
    <w:rsid w:val="0090540D"/>
    <w:rsid w:val="00913A27"/>
    <w:rsid w:val="00913E5A"/>
    <w:rsid w:val="00920C95"/>
    <w:rsid w:val="00920EFA"/>
    <w:rsid w:val="0092500B"/>
    <w:rsid w:val="00925491"/>
    <w:rsid w:val="0092603E"/>
    <w:rsid w:val="00935891"/>
    <w:rsid w:val="009462BA"/>
    <w:rsid w:val="009516C9"/>
    <w:rsid w:val="00954D80"/>
    <w:rsid w:val="0095562B"/>
    <w:rsid w:val="00966FB7"/>
    <w:rsid w:val="00975A0E"/>
    <w:rsid w:val="00977491"/>
    <w:rsid w:val="009775D8"/>
    <w:rsid w:val="0098656A"/>
    <w:rsid w:val="00987DA4"/>
    <w:rsid w:val="00990769"/>
    <w:rsid w:val="00991F28"/>
    <w:rsid w:val="00994636"/>
    <w:rsid w:val="009A367D"/>
    <w:rsid w:val="009A374A"/>
    <w:rsid w:val="009A45F3"/>
    <w:rsid w:val="009B1C04"/>
    <w:rsid w:val="009B5A74"/>
    <w:rsid w:val="009C0E16"/>
    <w:rsid w:val="009C67C0"/>
    <w:rsid w:val="009C77A9"/>
    <w:rsid w:val="009D4BAB"/>
    <w:rsid w:val="009D611B"/>
    <w:rsid w:val="009D62AA"/>
    <w:rsid w:val="009D6A6D"/>
    <w:rsid w:val="009E4CCC"/>
    <w:rsid w:val="009E6D11"/>
    <w:rsid w:val="009E7D46"/>
    <w:rsid w:val="009F65B6"/>
    <w:rsid w:val="009F730B"/>
    <w:rsid w:val="00A05676"/>
    <w:rsid w:val="00A13894"/>
    <w:rsid w:val="00A14442"/>
    <w:rsid w:val="00A15179"/>
    <w:rsid w:val="00A172E7"/>
    <w:rsid w:val="00A17F1E"/>
    <w:rsid w:val="00A21AD4"/>
    <w:rsid w:val="00A240C7"/>
    <w:rsid w:val="00A24930"/>
    <w:rsid w:val="00A25178"/>
    <w:rsid w:val="00A30104"/>
    <w:rsid w:val="00A31220"/>
    <w:rsid w:val="00A32F8F"/>
    <w:rsid w:val="00A36DD4"/>
    <w:rsid w:val="00A3739A"/>
    <w:rsid w:val="00A3739C"/>
    <w:rsid w:val="00A37B50"/>
    <w:rsid w:val="00A41066"/>
    <w:rsid w:val="00A42EC7"/>
    <w:rsid w:val="00A435CD"/>
    <w:rsid w:val="00A50CDB"/>
    <w:rsid w:val="00A50E63"/>
    <w:rsid w:val="00A53844"/>
    <w:rsid w:val="00A53D9B"/>
    <w:rsid w:val="00A5705E"/>
    <w:rsid w:val="00A6038B"/>
    <w:rsid w:val="00A60A40"/>
    <w:rsid w:val="00A61C56"/>
    <w:rsid w:val="00A61C6D"/>
    <w:rsid w:val="00A61CBD"/>
    <w:rsid w:val="00A64CD3"/>
    <w:rsid w:val="00A64DFC"/>
    <w:rsid w:val="00A66AAB"/>
    <w:rsid w:val="00A66D96"/>
    <w:rsid w:val="00A712D3"/>
    <w:rsid w:val="00A74FD8"/>
    <w:rsid w:val="00A76725"/>
    <w:rsid w:val="00A77512"/>
    <w:rsid w:val="00A80BAF"/>
    <w:rsid w:val="00A80EE7"/>
    <w:rsid w:val="00A824D8"/>
    <w:rsid w:val="00A835EA"/>
    <w:rsid w:val="00A84106"/>
    <w:rsid w:val="00A84634"/>
    <w:rsid w:val="00A85AA7"/>
    <w:rsid w:val="00A86498"/>
    <w:rsid w:val="00A90BE3"/>
    <w:rsid w:val="00A97CD7"/>
    <w:rsid w:val="00AA074C"/>
    <w:rsid w:val="00AA2816"/>
    <w:rsid w:val="00AA2BCE"/>
    <w:rsid w:val="00AA2F1C"/>
    <w:rsid w:val="00AA71DD"/>
    <w:rsid w:val="00AA783C"/>
    <w:rsid w:val="00AB137D"/>
    <w:rsid w:val="00AB21D2"/>
    <w:rsid w:val="00AB304A"/>
    <w:rsid w:val="00AB65D2"/>
    <w:rsid w:val="00AC301C"/>
    <w:rsid w:val="00AC3C90"/>
    <w:rsid w:val="00AC53DF"/>
    <w:rsid w:val="00AD34D1"/>
    <w:rsid w:val="00AD4C46"/>
    <w:rsid w:val="00AD5669"/>
    <w:rsid w:val="00AD6C8E"/>
    <w:rsid w:val="00AE1D0F"/>
    <w:rsid w:val="00AE21C7"/>
    <w:rsid w:val="00AE39C7"/>
    <w:rsid w:val="00AE4B94"/>
    <w:rsid w:val="00AE7161"/>
    <w:rsid w:val="00AF09B3"/>
    <w:rsid w:val="00AF5D13"/>
    <w:rsid w:val="00AF7B60"/>
    <w:rsid w:val="00AF7CFE"/>
    <w:rsid w:val="00AF7DFD"/>
    <w:rsid w:val="00B0280C"/>
    <w:rsid w:val="00B0282D"/>
    <w:rsid w:val="00B05792"/>
    <w:rsid w:val="00B0764F"/>
    <w:rsid w:val="00B101D0"/>
    <w:rsid w:val="00B110EB"/>
    <w:rsid w:val="00B1207F"/>
    <w:rsid w:val="00B120FD"/>
    <w:rsid w:val="00B153AD"/>
    <w:rsid w:val="00B15B0B"/>
    <w:rsid w:val="00B15B31"/>
    <w:rsid w:val="00B16431"/>
    <w:rsid w:val="00B2111C"/>
    <w:rsid w:val="00B226E0"/>
    <w:rsid w:val="00B23180"/>
    <w:rsid w:val="00B251DC"/>
    <w:rsid w:val="00B26BB6"/>
    <w:rsid w:val="00B26DFB"/>
    <w:rsid w:val="00B30927"/>
    <w:rsid w:val="00B31DDB"/>
    <w:rsid w:val="00B3241A"/>
    <w:rsid w:val="00B36689"/>
    <w:rsid w:val="00B415C7"/>
    <w:rsid w:val="00B429AB"/>
    <w:rsid w:val="00B44663"/>
    <w:rsid w:val="00B51294"/>
    <w:rsid w:val="00B54794"/>
    <w:rsid w:val="00B565C1"/>
    <w:rsid w:val="00B568F1"/>
    <w:rsid w:val="00B60028"/>
    <w:rsid w:val="00B628D2"/>
    <w:rsid w:val="00B6343D"/>
    <w:rsid w:val="00B66C7C"/>
    <w:rsid w:val="00B6797B"/>
    <w:rsid w:val="00B76821"/>
    <w:rsid w:val="00B826D2"/>
    <w:rsid w:val="00B852DE"/>
    <w:rsid w:val="00B870BB"/>
    <w:rsid w:val="00B9131D"/>
    <w:rsid w:val="00B94487"/>
    <w:rsid w:val="00B94BC7"/>
    <w:rsid w:val="00B95B65"/>
    <w:rsid w:val="00B97D9F"/>
    <w:rsid w:val="00BA3C72"/>
    <w:rsid w:val="00BA455E"/>
    <w:rsid w:val="00BA4E7F"/>
    <w:rsid w:val="00BB0450"/>
    <w:rsid w:val="00BB38D2"/>
    <w:rsid w:val="00BB428B"/>
    <w:rsid w:val="00BB5A23"/>
    <w:rsid w:val="00BC0D36"/>
    <w:rsid w:val="00BC103D"/>
    <w:rsid w:val="00BC15D3"/>
    <w:rsid w:val="00BC6EAF"/>
    <w:rsid w:val="00BC7D27"/>
    <w:rsid w:val="00BD4051"/>
    <w:rsid w:val="00BE2177"/>
    <w:rsid w:val="00BF3C94"/>
    <w:rsid w:val="00BF4560"/>
    <w:rsid w:val="00C009C7"/>
    <w:rsid w:val="00C06468"/>
    <w:rsid w:val="00C07888"/>
    <w:rsid w:val="00C10074"/>
    <w:rsid w:val="00C148C8"/>
    <w:rsid w:val="00C1643D"/>
    <w:rsid w:val="00C16F31"/>
    <w:rsid w:val="00C17BB7"/>
    <w:rsid w:val="00C23400"/>
    <w:rsid w:val="00C23663"/>
    <w:rsid w:val="00C25C98"/>
    <w:rsid w:val="00C30DA4"/>
    <w:rsid w:val="00C32B68"/>
    <w:rsid w:val="00C32DED"/>
    <w:rsid w:val="00C40AC2"/>
    <w:rsid w:val="00C543D3"/>
    <w:rsid w:val="00C57407"/>
    <w:rsid w:val="00C61AE3"/>
    <w:rsid w:val="00C62ED9"/>
    <w:rsid w:val="00C70B76"/>
    <w:rsid w:val="00C70D69"/>
    <w:rsid w:val="00C71631"/>
    <w:rsid w:val="00C72AB6"/>
    <w:rsid w:val="00C74593"/>
    <w:rsid w:val="00C74713"/>
    <w:rsid w:val="00C75669"/>
    <w:rsid w:val="00C75C5B"/>
    <w:rsid w:val="00C77DFD"/>
    <w:rsid w:val="00C83B6F"/>
    <w:rsid w:val="00C840C9"/>
    <w:rsid w:val="00C84BDF"/>
    <w:rsid w:val="00C86A1E"/>
    <w:rsid w:val="00C87472"/>
    <w:rsid w:val="00C95EC7"/>
    <w:rsid w:val="00C96868"/>
    <w:rsid w:val="00CA7329"/>
    <w:rsid w:val="00CA7BBA"/>
    <w:rsid w:val="00CB5556"/>
    <w:rsid w:val="00CB5B72"/>
    <w:rsid w:val="00CC1F15"/>
    <w:rsid w:val="00CC3E98"/>
    <w:rsid w:val="00CC6ED5"/>
    <w:rsid w:val="00CD05C1"/>
    <w:rsid w:val="00CD239E"/>
    <w:rsid w:val="00CD2EB8"/>
    <w:rsid w:val="00CD40D1"/>
    <w:rsid w:val="00CD6293"/>
    <w:rsid w:val="00CD6669"/>
    <w:rsid w:val="00CE15C5"/>
    <w:rsid w:val="00CE31F4"/>
    <w:rsid w:val="00CE4000"/>
    <w:rsid w:val="00CE5D92"/>
    <w:rsid w:val="00CE6CD9"/>
    <w:rsid w:val="00CF0057"/>
    <w:rsid w:val="00CF2B5B"/>
    <w:rsid w:val="00D025FA"/>
    <w:rsid w:val="00D066B2"/>
    <w:rsid w:val="00D133EC"/>
    <w:rsid w:val="00D27428"/>
    <w:rsid w:val="00D3146E"/>
    <w:rsid w:val="00D31826"/>
    <w:rsid w:val="00D32448"/>
    <w:rsid w:val="00D36BDD"/>
    <w:rsid w:val="00D37B9F"/>
    <w:rsid w:val="00D42D14"/>
    <w:rsid w:val="00D440B6"/>
    <w:rsid w:val="00D446F1"/>
    <w:rsid w:val="00D450BE"/>
    <w:rsid w:val="00D467F5"/>
    <w:rsid w:val="00D52DA5"/>
    <w:rsid w:val="00D56A4E"/>
    <w:rsid w:val="00D60426"/>
    <w:rsid w:val="00D60CAF"/>
    <w:rsid w:val="00D618BD"/>
    <w:rsid w:val="00D6306D"/>
    <w:rsid w:val="00D6470B"/>
    <w:rsid w:val="00D72494"/>
    <w:rsid w:val="00D7456B"/>
    <w:rsid w:val="00D75899"/>
    <w:rsid w:val="00D769C6"/>
    <w:rsid w:val="00D77075"/>
    <w:rsid w:val="00D8011C"/>
    <w:rsid w:val="00D82474"/>
    <w:rsid w:val="00D92766"/>
    <w:rsid w:val="00D943F1"/>
    <w:rsid w:val="00D94FF8"/>
    <w:rsid w:val="00D9571C"/>
    <w:rsid w:val="00DA2FFA"/>
    <w:rsid w:val="00DA53B4"/>
    <w:rsid w:val="00DB29D8"/>
    <w:rsid w:val="00DB4159"/>
    <w:rsid w:val="00DB45C0"/>
    <w:rsid w:val="00DB7891"/>
    <w:rsid w:val="00DC53E8"/>
    <w:rsid w:val="00DC74D5"/>
    <w:rsid w:val="00DD1E30"/>
    <w:rsid w:val="00DD3D62"/>
    <w:rsid w:val="00DD5779"/>
    <w:rsid w:val="00DD6DC5"/>
    <w:rsid w:val="00DE3BA8"/>
    <w:rsid w:val="00DF1728"/>
    <w:rsid w:val="00DF6F9B"/>
    <w:rsid w:val="00E02BDB"/>
    <w:rsid w:val="00E02C2D"/>
    <w:rsid w:val="00E03EFB"/>
    <w:rsid w:val="00E104CD"/>
    <w:rsid w:val="00E10766"/>
    <w:rsid w:val="00E11505"/>
    <w:rsid w:val="00E161AF"/>
    <w:rsid w:val="00E20415"/>
    <w:rsid w:val="00E20484"/>
    <w:rsid w:val="00E25F81"/>
    <w:rsid w:val="00E30C3C"/>
    <w:rsid w:val="00E3218B"/>
    <w:rsid w:val="00E33307"/>
    <w:rsid w:val="00E3417A"/>
    <w:rsid w:val="00E34D91"/>
    <w:rsid w:val="00E4431B"/>
    <w:rsid w:val="00E457CF"/>
    <w:rsid w:val="00E45906"/>
    <w:rsid w:val="00E51B28"/>
    <w:rsid w:val="00E614A1"/>
    <w:rsid w:val="00E665BF"/>
    <w:rsid w:val="00E7137A"/>
    <w:rsid w:val="00E72FFC"/>
    <w:rsid w:val="00E731B6"/>
    <w:rsid w:val="00E73E6A"/>
    <w:rsid w:val="00E8236D"/>
    <w:rsid w:val="00EA0F51"/>
    <w:rsid w:val="00EA1ED1"/>
    <w:rsid w:val="00EA3B3D"/>
    <w:rsid w:val="00EA7F98"/>
    <w:rsid w:val="00EB6268"/>
    <w:rsid w:val="00EB7448"/>
    <w:rsid w:val="00EC0142"/>
    <w:rsid w:val="00EC588A"/>
    <w:rsid w:val="00ED388D"/>
    <w:rsid w:val="00ED499E"/>
    <w:rsid w:val="00ED4ED7"/>
    <w:rsid w:val="00ED64C3"/>
    <w:rsid w:val="00ED74B2"/>
    <w:rsid w:val="00EE0DF3"/>
    <w:rsid w:val="00EE47FA"/>
    <w:rsid w:val="00EE5A02"/>
    <w:rsid w:val="00EF0548"/>
    <w:rsid w:val="00F01BF8"/>
    <w:rsid w:val="00F0244C"/>
    <w:rsid w:val="00F02B98"/>
    <w:rsid w:val="00F02E89"/>
    <w:rsid w:val="00F05908"/>
    <w:rsid w:val="00F1136D"/>
    <w:rsid w:val="00F15BCF"/>
    <w:rsid w:val="00F17B7A"/>
    <w:rsid w:val="00F2201E"/>
    <w:rsid w:val="00F2640C"/>
    <w:rsid w:val="00F4258A"/>
    <w:rsid w:val="00F440AE"/>
    <w:rsid w:val="00F443EA"/>
    <w:rsid w:val="00F44EED"/>
    <w:rsid w:val="00F50B41"/>
    <w:rsid w:val="00F51959"/>
    <w:rsid w:val="00F55700"/>
    <w:rsid w:val="00F65322"/>
    <w:rsid w:val="00F65B28"/>
    <w:rsid w:val="00F7157F"/>
    <w:rsid w:val="00F903B9"/>
    <w:rsid w:val="00F9373A"/>
    <w:rsid w:val="00FA29F1"/>
    <w:rsid w:val="00FA3AFA"/>
    <w:rsid w:val="00FC2CC7"/>
    <w:rsid w:val="00FC34CB"/>
    <w:rsid w:val="00FC55F3"/>
    <w:rsid w:val="00FD4EB3"/>
    <w:rsid w:val="00FE1338"/>
    <w:rsid w:val="00FE71D7"/>
    <w:rsid w:val="00FF044C"/>
    <w:rsid w:val="00FF4D97"/>
    <w:rsid w:val="00FF66CE"/>
    <w:rsid w:val="00FF6E3A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A5C971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A60A40"/>
    <w:pPr>
      <w:spacing w:after="240" w:line="480" w:lineRule="auto"/>
      <w:ind w:firstLine="360"/>
    </w:pPr>
    <w:rPr>
      <w:sz w:val="22"/>
      <w:szCs w:val="22"/>
      <w:lang w:val="en-US" w:eastAsia="en-US" w:bidi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0A40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  <w:lang w:val="x-none" w:eastAsia="x-none" w:bidi="ar-SA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36F78"/>
    <w:pPr>
      <w:spacing w:before="320" w:after="0" w:line="360" w:lineRule="auto"/>
      <w:ind w:firstLine="0"/>
      <w:outlineLvl w:val="1"/>
    </w:pPr>
    <w:rPr>
      <w:rFonts w:ascii="Cambria" w:hAnsi="Cambria"/>
      <w:b/>
      <w:bCs/>
      <w:iCs/>
      <w:sz w:val="24"/>
      <w:szCs w:val="24"/>
      <w:lang w:val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A60A40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  <w:lang w:val="x-none" w:eastAsia="x-none" w:bidi="ar-SA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A60A40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  <w:lang w:val="x-none" w:eastAsia="x-none" w:bidi="ar-SA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A60A40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A60A40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A60A40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A60A40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  <w:lang w:val="x-none" w:eastAsia="x-none" w:bidi="ar-SA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A60A40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  <w:lang w:val="x-none" w:eastAsia="x-none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lencoacolori-Colore11">
    <w:name w:val="Elenco a colori - Colore 11"/>
    <w:basedOn w:val="Normale"/>
    <w:uiPriority w:val="34"/>
    <w:qFormat/>
    <w:rsid w:val="00CA732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B62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6268"/>
  </w:style>
  <w:style w:type="paragraph" w:styleId="Pidipagina">
    <w:name w:val="footer"/>
    <w:basedOn w:val="Normale"/>
    <w:link w:val="PidipaginaCarattere"/>
    <w:uiPriority w:val="99"/>
    <w:unhideWhenUsed/>
    <w:rsid w:val="00EB62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6268"/>
  </w:style>
  <w:style w:type="paragraph" w:styleId="Titolo">
    <w:name w:val="Title"/>
    <w:basedOn w:val="Normale"/>
    <w:next w:val="Normale"/>
    <w:link w:val="TitoloCarattere"/>
    <w:uiPriority w:val="10"/>
    <w:qFormat/>
    <w:rsid w:val="00A60A40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  <w:lang w:val="x-none" w:eastAsia="x-none" w:bidi="ar-SA"/>
    </w:rPr>
  </w:style>
  <w:style w:type="character" w:customStyle="1" w:styleId="TitoloCarattere">
    <w:name w:val="Titolo Carattere"/>
    <w:link w:val="Titolo"/>
    <w:uiPriority w:val="10"/>
    <w:rsid w:val="00A60A40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0A40"/>
    <w:pPr>
      <w:spacing w:after="320"/>
      <w:jc w:val="right"/>
    </w:pPr>
    <w:rPr>
      <w:i/>
      <w:iCs/>
      <w:color w:val="808080"/>
      <w:spacing w:val="10"/>
      <w:sz w:val="24"/>
      <w:szCs w:val="24"/>
      <w:lang w:val="x-none" w:eastAsia="x-none" w:bidi="ar-SA"/>
    </w:rPr>
  </w:style>
  <w:style w:type="character" w:customStyle="1" w:styleId="SottotitoloCarattere">
    <w:name w:val="Sottotitolo Carattere"/>
    <w:link w:val="Sottotitolo"/>
    <w:uiPriority w:val="11"/>
    <w:rsid w:val="00A60A40"/>
    <w:rPr>
      <w:i/>
      <w:iCs/>
      <w:color w:val="808080"/>
      <w:spacing w:val="10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A60A40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Tabellagriglia1chiara1">
    <w:name w:val="Tabella griglia 1 chiara1"/>
    <w:uiPriority w:val="33"/>
    <w:qFormat/>
    <w:rsid w:val="00A60A40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346B"/>
    <w:pPr>
      <w:spacing w:after="0" w:line="240" w:lineRule="auto"/>
    </w:pPr>
    <w:rPr>
      <w:rFonts w:ascii="Tahoma" w:hAnsi="Tahoma"/>
      <w:sz w:val="16"/>
      <w:szCs w:val="16"/>
      <w:lang w:val="x-none" w:bidi="ar-SA"/>
    </w:rPr>
  </w:style>
  <w:style w:type="character" w:customStyle="1" w:styleId="TestofumettoCarattere">
    <w:name w:val="Testo fumetto Carattere"/>
    <w:link w:val="Testofumetto"/>
    <w:uiPriority w:val="99"/>
    <w:semiHidden/>
    <w:rsid w:val="003F346B"/>
    <w:rPr>
      <w:rFonts w:ascii="Tahoma" w:hAnsi="Tahoma" w:cs="Tahoma"/>
      <w:sz w:val="16"/>
      <w:szCs w:val="16"/>
      <w:lang w:eastAsia="en-US"/>
    </w:rPr>
  </w:style>
  <w:style w:type="character" w:customStyle="1" w:styleId="Titolo2Carattere">
    <w:name w:val="Titolo 2 Carattere"/>
    <w:link w:val="Titolo2"/>
    <w:uiPriority w:val="9"/>
    <w:rsid w:val="00636F78"/>
    <w:rPr>
      <w:rFonts w:ascii="Cambria" w:hAnsi="Cambria"/>
      <w:b/>
      <w:bCs/>
      <w:iCs/>
      <w:sz w:val="24"/>
      <w:szCs w:val="24"/>
      <w:lang w:eastAsia="en-US" w:bidi="en-US"/>
    </w:rPr>
  </w:style>
  <w:style w:type="character" w:customStyle="1" w:styleId="Titolo3Carattere">
    <w:name w:val="Titolo 3 Carattere"/>
    <w:link w:val="Titolo3"/>
    <w:uiPriority w:val="9"/>
    <w:semiHidden/>
    <w:rsid w:val="00A60A40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sid w:val="00A60A40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Titolo5Carattere">
    <w:name w:val="Titolo 5 Carattere"/>
    <w:link w:val="Titolo5"/>
    <w:uiPriority w:val="9"/>
    <w:rsid w:val="00A60A40"/>
    <w:rPr>
      <w:rFonts w:ascii="Cambria" w:eastAsia="Times New Roman" w:hAnsi="Cambria" w:cs="Times New Roman"/>
      <w:b/>
      <w:bCs/>
      <w:i/>
      <w:iCs/>
    </w:rPr>
  </w:style>
  <w:style w:type="character" w:customStyle="1" w:styleId="Titolo6Carattere">
    <w:name w:val="Titolo 6 Carattere"/>
    <w:link w:val="Titolo6"/>
    <w:uiPriority w:val="9"/>
    <w:rsid w:val="00A60A40"/>
    <w:rPr>
      <w:rFonts w:ascii="Cambria" w:eastAsia="Times New Roman" w:hAnsi="Cambria" w:cs="Times New Roman"/>
      <w:b/>
      <w:bCs/>
      <w:i/>
      <w:iCs/>
    </w:rPr>
  </w:style>
  <w:style w:type="character" w:customStyle="1" w:styleId="Titolo7Carattere">
    <w:name w:val="Titolo 7 Carattere"/>
    <w:link w:val="Titolo7"/>
    <w:uiPriority w:val="9"/>
    <w:rsid w:val="00A60A40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Titolo8Carattere">
    <w:name w:val="Titolo 8 Carattere"/>
    <w:link w:val="Titolo8"/>
    <w:uiPriority w:val="9"/>
    <w:semiHidden/>
    <w:rsid w:val="00A60A40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Titolo9Carattere">
    <w:name w:val="Titolo 9 Carattere"/>
    <w:link w:val="Titolo9"/>
    <w:uiPriority w:val="9"/>
    <w:semiHidden/>
    <w:rsid w:val="00A60A40"/>
    <w:rPr>
      <w:rFonts w:ascii="Cambria" w:eastAsia="Times New Roman" w:hAnsi="Cambria" w:cs="Times New Roman"/>
      <w:i/>
      <w:iCs/>
      <w:sz w:val="18"/>
      <w:szCs w:val="18"/>
    </w:rPr>
  </w:style>
  <w:style w:type="paragraph" w:styleId="Didascalia">
    <w:name w:val="caption"/>
    <w:basedOn w:val="Normale"/>
    <w:next w:val="Normale"/>
    <w:qFormat/>
    <w:rsid w:val="00A60A40"/>
    <w:rPr>
      <w:b/>
      <w:bCs/>
      <w:sz w:val="18"/>
      <w:szCs w:val="18"/>
    </w:rPr>
  </w:style>
  <w:style w:type="character" w:styleId="Enfasigrassetto">
    <w:name w:val="Strong"/>
    <w:uiPriority w:val="22"/>
    <w:qFormat/>
    <w:rsid w:val="00C86A1E"/>
  </w:style>
  <w:style w:type="character" w:styleId="Enfasicorsivo">
    <w:name w:val="Emphasis"/>
    <w:uiPriority w:val="20"/>
    <w:qFormat/>
    <w:rsid w:val="00A60A40"/>
    <w:rPr>
      <w:b/>
      <w:bCs/>
      <w:i/>
      <w:iCs/>
      <w:color w:val="auto"/>
    </w:rPr>
  </w:style>
  <w:style w:type="paragraph" w:customStyle="1" w:styleId="Grigliamedia21">
    <w:name w:val="Griglia media 21"/>
    <w:basedOn w:val="Normale"/>
    <w:link w:val="Grigliamedia2Carattere"/>
    <w:uiPriority w:val="1"/>
    <w:qFormat/>
    <w:rsid w:val="00A60A40"/>
    <w:pPr>
      <w:spacing w:after="0" w:line="240" w:lineRule="auto"/>
      <w:ind w:firstLine="0"/>
    </w:pPr>
  </w:style>
  <w:style w:type="paragraph" w:customStyle="1" w:styleId="Grigliamedia1-Colore21">
    <w:name w:val="Griglia media 1 - Colore 21"/>
    <w:basedOn w:val="Normale"/>
    <w:uiPriority w:val="34"/>
    <w:qFormat/>
    <w:rsid w:val="00A60A40"/>
    <w:pPr>
      <w:ind w:left="720"/>
      <w:contextualSpacing/>
    </w:pPr>
  </w:style>
  <w:style w:type="paragraph" w:customStyle="1" w:styleId="Grigliamedia2-Colore21">
    <w:name w:val="Griglia media 2 - Colore 21"/>
    <w:basedOn w:val="Normale"/>
    <w:next w:val="Normale"/>
    <w:link w:val="Grigliamedia2-Colore2Carattere"/>
    <w:uiPriority w:val="29"/>
    <w:qFormat/>
    <w:rsid w:val="00A60A40"/>
    <w:rPr>
      <w:color w:val="5A5A5A"/>
      <w:sz w:val="20"/>
      <w:szCs w:val="20"/>
      <w:lang w:val="x-none" w:eastAsia="x-none" w:bidi="ar-SA"/>
    </w:rPr>
  </w:style>
  <w:style w:type="character" w:customStyle="1" w:styleId="Grigliamedia2-Colore2Carattere">
    <w:name w:val="Griglia media 2 - Colore 2 Carattere"/>
    <w:link w:val="Grigliamedia2-Colore21"/>
    <w:uiPriority w:val="29"/>
    <w:rsid w:val="00A60A40"/>
    <w:rPr>
      <w:rFonts w:ascii="Calibri"/>
      <w:color w:val="5A5A5A"/>
    </w:rPr>
  </w:style>
  <w:style w:type="paragraph" w:customStyle="1" w:styleId="Grigliamedia3-Colore21">
    <w:name w:val="Griglia media 3 - Colore 21"/>
    <w:basedOn w:val="Normale"/>
    <w:next w:val="Normale"/>
    <w:link w:val="Grigliamedia3-Colore2Carattere"/>
    <w:uiPriority w:val="30"/>
    <w:qFormat/>
    <w:rsid w:val="00A60A40"/>
    <w:pPr>
      <w:spacing w:before="320" w:after="480" w:line="240" w:lineRule="auto"/>
      <w:ind w:left="720" w:right="720" w:firstLine="0"/>
      <w:jc w:val="center"/>
    </w:pPr>
    <w:rPr>
      <w:rFonts w:ascii="Cambria" w:hAnsi="Cambria"/>
      <w:i/>
      <w:iCs/>
      <w:sz w:val="20"/>
      <w:szCs w:val="20"/>
      <w:lang w:val="x-none" w:eastAsia="x-none" w:bidi="ar-SA"/>
    </w:rPr>
  </w:style>
  <w:style w:type="character" w:customStyle="1" w:styleId="Grigliamedia3-Colore2Carattere">
    <w:name w:val="Griglia media 3 - Colore 2 Carattere"/>
    <w:link w:val="Grigliamedia3-Colore21"/>
    <w:uiPriority w:val="30"/>
    <w:rsid w:val="00A60A40"/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Tabellasemplice31">
    <w:name w:val="Tabella semplice 31"/>
    <w:uiPriority w:val="19"/>
    <w:qFormat/>
    <w:rsid w:val="00A60A40"/>
    <w:rPr>
      <w:i/>
      <w:iCs/>
      <w:color w:val="5A5A5A"/>
    </w:rPr>
  </w:style>
  <w:style w:type="character" w:customStyle="1" w:styleId="Tabellasemplice41">
    <w:name w:val="Tabella semplice 41"/>
    <w:uiPriority w:val="21"/>
    <w:qFormat/>
    <w:rsid w:val="00A60A40"/>
    <w:rPr>
      <w:b/>
      <w:bCs/>
      <w:i/>
      <w:iCs/>
      <w:color w:val="auto"/>
      <w:u w:val="single"/>
    </w:rPr>
  </w:style>
  <w:style w:type="character" w:customStyle="1" w:styleId="Tabellasemplice51">
    <w:name w:val="Tabella semplice 51"/>
    <w:uiPriority w:val="31"/>
    <w:qFormat/>
    <w:rsid w:val="00A60A40"/>
    <w:rPr>
      <w:smallCaps/>
    </w:rPr>
  </w:style>
  <w:style w:type="character" w:customStyle="1" w:styleId="Tabellagrigliachiara1">
    <w:name w:val="Tabella griglia chiara1"/>
    <w:uiPriority w:val="32"/>
    <w:qFormat/>
    <w:rsid w:val="00A60A40"/>
    <w:rPr>
      <w:b/>
      <w:bCs/>
      <w:smallCaps/>
      <w:color w:val="auto"/>
    </w:rPr>
  </w:style>
  <w:style w:type="paragraph" w:customStyle="1" w:styleId="Tabellagriglia31">
    <w:name w:val="Tabella griglia 31"/>
    <w:basedOn w:val="Titolo1"/>
    <w:next w:val="Normale"/>
    <w:uiPriority w:val="39"/>
    <w:unhideWhenUsed/>
    <w:qFormat/>
    <w:rsid w:val="00A60A40"/>
    <w:pPr>
      <w:outlineLvl w:val="9"/>
    </w:pPr>
  </w:style>
  <w:style w:type="character" w:styleId="Numeropagina">
    <w:name w:val="page number"/>
    <w:basedOn w:val="Carpredefinitoparagrafo"/>
    <w:semiHidden/>
    <w:rsid w:val="004D3806"/>
  </w:style>
  <w:style w:type="paragraph" w:styleId="Corpotesto">
    <w:name w:val="Body Text"/>
    <w:basedOn w:val="Normale"/>
    <w:link w:val="CorpotestoCarattere"/>
    <w:semiHidden/>
    <w:rsid w:val="004D3806"/>
    <w:pPr>
      <w:spacing w:after="0" w:line="360" w:lineRule="auto"/>
      <w:ind w:firstLine="0"/>
    </w:pPr>
    <w:rPr>
      <w:rFonts w:ascii="Times New Roman" w:hAnsi="Times New Roman"/>
      <w:b/>
      <w:bCs/>
      <w:sz w:val="24"/>
      <w:szCs w:val="24"/>
      <w:lang w:val="x-none" w:eastAsia="x-none" w:bidi="ar-SA"/>
    </w:rPr>
  </w:style>
  <w:style w:type="character" w:customStyle="1" w:styleId="CorpotestoCarattere">
    <w:name w:val="Corpo testo Carattere"/>
    <w:link w:val="Corpotesto"/>
    <w:semiHidden/>
    <w:rsid w:val="004D3806"/>
    <w:rPr>
      <w:rFonts w:ascii="Times New Roman" w:hAnsi="Times New Roman"/>
      <w:b/>
      <w:bCs/>
      <w:sz w:val="24"/>
      <w:szCs w:val="24"/>
    </w:rPr>
  </w:style>
  <w:style w:type="paragraph" w:styleId="Corpodeltesto2">
    <w:name w:val="Body Text 2"/>
    <w:basedOn w:val="Normale"/>
    <w:link w:val="Corpodeltesto2Carattere"/>
    <w:semiHidden/>
    <w:rsid w:val="004D3806"/>
    <w:pPr>
      <w:spacing w:after="0" w:line="360" w:lineRule="auto"/>
      <w:ind w:firstLine="0"/>
      <w:jc w:val="both"/>
    </w:pPr>
    <w:rPr>
      <w:rFonts w:ascii="Times New Roman" w:hAnsi="Times New Roman"/>
      <w:b/>
      <w:bCs/>
      <w:sz w:val="24"/>
      <w:szCs w:val="24"/>
      <w:lang w:val="x-none" w:eastAsia="x-none" w:bidi="ar-SA"/>
    </w:rPr>
  </w:style>
  <w:style w:type="character" w:customStyle="1" w:styleId="Corpodeltesto2Carattere">
    <w:name w:val="Corpo del testo 2 Carattere"/>
    <w:link w:val="Corpodeltesto2"/>
    <w:semiHidden/>
    <w:rsid w:val="004D3806"/>
    <w:rPr>
      <w:rFonts w:ascii="Times New Roman" w:hAnsi="Times New Roman"/>
      <w:b/>
      <w:bCs/>
      <w:sz w:val="24"/>
      <w:szCs w:val="24"/>
    </w:rPr>
  </w:style>
  <w:style w:type="paragraph" w:styleId="Corpodeltesto3">
    <w:name w:val="Body Text 3"/>
    <w:basedOn w:val="Normale"/>
    <w:link w:val="Corpodeltesto3Carattere"/>
    <w:semiHidden/>
    <w:rsid w:val="004D3806"/>
    <w:pPr>
      <w:spacing w:after="0" w:line="360" w:lineRule="auto"/>
      <w:ind w:firstLine="0"/>
      <w:jc w:val="both"/>
    </w:pPr>
    <w:rPr>
      <w:rFonts w:ascii="Times New Roman" w:hAnsi="Times New Roman"/>
      <w:sz w:val="24"/>
      <w:szCs w:val="24"/>
      <w:lang w:val="x-none" w:eastAsia="x-none" w:bidi="ar-SA"/>
    </w:rPr>
  </w:style>
  <w:style w:type="character" w:customStyle="1" w:styleId="Corpodeltesto3Carattere">
    <w:name w:val="Corpo del testo 3 Carattere"/>
    <w:link w:val="Corpodeltesto3"/>
    <w:semiHidden/>
    <w:rsid w:val="004D3806"/>
    <w:rPr>
      <w:rFonts w:ascii="Times New Roman" w:hAnsi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4D3806"/>
    <w:pPr>
      <w:spacing w:after="0" w:line="240" w:lineRule="auto"/>
      <w:ind w:firstLine="0"/>
    </w:pPr>
    <w:rPr>
      <w:rFonts w:ascii="Times New Roman" w:hAnsi="Times New Roman"/>
      <w:sz w:val="20"/>
      <w:szCs w:val="20"/>
      <w:lang w:val="x-none" w:eastAsia="x-none" w:bidi="ar-SA"/>
    </w:rPr>
  </w:style>
  <w:style w:type="character" w:customStyle="1" w:styleId="TestonotaapidipaginaCarattere">
    <w:name w:val="Testo nota a piè di pagina Carattere"/>
    <w:link w:val="Testonotaapidipagina"/>
    <w:semiHidden/>
    <w:rsid w:val="004D3806"/>
    <w:rPr>
      <w:rFonts w:ascii="Times New Roman" w:hAnsi="Times New Roman"/>
    </w:rPr>
  </w:style>
  <w:style w:type="character" w:styleId="Rimandonotaapidipagina">
    <w:name w:val="footnote reference"/>
    <w:semiHidden/>
    <w:rsid w:val="004D3806"/>
    <w:rPr>
      <w:vertAlign w:val="superscript"/>
    </w:rPr>
  </w:style>
  <w:style w:type="character" w:customStyle="1" w:styleId="Sfondochiaro-Colore2Carattere">
    <w:name w:val="Sfondo chiaro - Colore 2 Carattere"/>
    <w:link w:val="Sfondomedio2-Colore3"/>
    <w:uiPriority w:val="30"/>
    <w:rsid w:val="004D3806"/>
    <w:rPr>
      <w:b/>
      <w:bCs/>
      <w:i/>
      <w:iCs/>
      <w:color w:val="4F81BD"/>
      <w:sz w:val="24"/>
      <w:szCs w:val="24"/>
    </w:rPr>
  </w:style>
  <w:style w:type="table" w:styleId="Sfondomedio2-Colore3">
    <w:name w:val="Medium Shading 2 Accent 3"/>
    <w:basedOn w:val="Tabellanormale"/>
    <w:link w:val="Sfondochiaro-Colore2Carattere"/>
    <w:uiPriority w:val="30"/>
    <w:rsid w:val="004D3806"/>
    <w:rPr>
      <w:b/>
      <w:bCs/>
      <w:i/>
      <w:iCs/>
      <w:color w:val="4F81BD"/>
      <w:sz w:val="24"/>
      <w:szCs w:val="24"/>
      <w:lang w:val="x-none" w:eastAsia="x-none" w:bidi="x-none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Grigliaacolori-Colore1Carattere">
    <w:name w:val="Griglia a colori - Colore 1 Carattere"/>
    <w:link w:val="Sfondomedio1-Colore3"/>
    <w:uiPriority w:val="29"/>
    <w:rsid w:val="009F730B"/>
    <w:rPr>
      <w:rFonts w:eastAsia="Times New Roman" w:cs="Times New Roman"/>
      <w:i/>
      <w:iCs/>
    </w:rPr>
  </w:style>
  <w:style w:type="character" w:customStyle="1" w:styleId="Grigliamedia2Carattere">
    <w:name w:val="Griglia media 2 Carattere"/>
    <w:link w:val="Grigliamedia21"/>
    <w:uiPriority w:val="1"/>
    <w:rsid w:val="009F730B"/>
    <w:rPr>
      <w:sz w:val="22"/>
      <w:szCs w:val="22"/>
      <w:lang w:val="en-US" w:eastAsia="en-US" w:bidi="en-US"/>
    </w:rPr>
  </w:style>
  <w:style w:type="table" w:styleId="Sfondomedio1-Colore3">
    <w:name w:val="Medium Shading 1 Accent 3"/>
    <w:basedOn w:val="Tabellanormale"/>
    <w:link w:val="Grigliaacolori-Colore1Carattere"/>
    <w:uiPriority w:val="29"/>
    <w:rsid w:val="009F730B"/>
    <w:rPr>
      <w:i/>
      <w:iCs/>
      <w:lang w:val="x-none" w:eastAsia="x-none" w:bidi="x-none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tblPr/>
      <w:tcPr>
        <w:shd w:val="clear" w:color="auto" w:fill="B8CCE4"/>
      </w:tcPr>
    </w:tblStylePr>
    <w:tblStylePr w:type="lastRow">
      <w:tblPr/>
      <w:tcPr>
        <w:shd w:val="clear" w:color="auto" w:fill="B8CCE4"/>
      </w:tcPr>
    </w:tblStylePr>
    <w:tblStylePr w:type="firstCol">
      <w:tblPr/>
      <w:tcPr>
        <w:shd w:val="clear" w:color="auto" w:fill="365F91"/>
      </w:tcPr>
    </w:tblStylePr>
    <w:tblStylePr w:type="lastCol"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Indice1">
    <w:name w:val="index 1"/>
    <w:basedOn w:val="Normale"/>
    <w:next w:val="Normale"/>
    <w:autoRedefine/>
    <w:uiPriority w:val="99"/>
    <w:unhideWhenUsed/>
    <w:rsid w:val="001D56CE"/>
    <w:pPr>
      <w:spacing w:after="0"/>
      <w:ind w:left="220" w:hanging="220"/>
    </w:pPr>
    <w:rPr>
      <w:rFonts w:ascii="Cambria" w:hAnsi="Cambria"/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1D56CE"/>
    <w:pPr>
      <w:spacing w:after="0"/>
      <w:ind w:left="440" w:hanging="220"/>
    </w:pPr>
    <w:rPr>
      <w:rFonts w:ascii="Cambria" w:hAnsi="Cambria"/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1D56CE"/>
    <w:pPr>
      <w:spacing w:after="0"/>
      <w:ind w:left="660" w:hanging="220"/>
    </w:pPr>
    <w:rPr>
      <w:rFonts w:ascii="Cambria" w:hAnsi="Cambria"/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1D56CE"/>
    <w:pPr>
      <w:spacing w:after="0"/>
      <w:ind w:left="880" w:hanging="220"/>
    </w:pPr>
    <w:rPr>
      <w:rFonts w:ascii="Cambria" w:hAnsi="Cambria"/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1D56CE"/>
    <w:pPr>
      <w:spacing w:after="0"/>
      <w:ind w:left="1100" w:hanging="220"/>
    </w:pPr>
    <w:rPr>
      <w:rFonts w:ascii="Cambria" w:hAnsi="Cambria"/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1D56CE"/>
    <w:pPr>
      <w:spacing w:after="0"/>
      <w:ind w:left="1320" w:hanging="220"/>
    </w:pPr>
    <w:rPr>
      <w:rFonts w:ascii="Cambria" w:hAnsi="Cambria"/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1D56CE"/>
    <w:pPr>
      <w:spacing w:after="0"/>
      <w:ind w:left="1540" w:hanging="220"/>
    </w:pPr>
    <w:rPr>
      <w:rFonts w:ascii="Cambria" w:hAnsi="Cambria"/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1D56CE"/>
    <w:pPr>
      <w:spacing w:after="0"/>
      <w:ind w:left="1760" w:hanging="220"/>
    </w:pPr>
    <w:rPr>
      <w:rFonts w:ascii="Cambria" w:hAnsi="Cambria"/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1D56CE"/>
    <w:pPr>
      <w:spacing w:after="0"/>
      <w:ind w:left="1980" w:hanging="220"/>
    </w:pPr>
    <w:rPr>
      <w:rFonts w:ascii="Cambria" w:hAnsi="Cambria"/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1D56CE"/>
    <w:pPr>
      <w:spacing w:before="240" w:after="120"/>
      <w:jc w:val="center"/>
    </w:pPr>
    <w:rPr>
      <w:rFonts w:ascii="Cambria" w:hAnsi="Cambria"/>
      <w:b/>
      <w:sz w:val="26"/>
      <w:szCs w:val="26"/>
    </w:rPr>
  </w:style>
  <w:style w:type="paragraph" w:styleId="Sommario1">
    <w:name w:val="toc 1"/>
    <w:basedOn w:val="Normale"/>
    <w:next w:val="Normale"/>
    <w:autoRedefine/>
    <w:uiPriority w:val="39"/>
    <w:unhideWhenUsed/>
    <w:rsid w:val="008C0986"/>
    <w:pPr>
      <w:spacing w:before="120" w:after="0"/>
    </w:pPr>
    <w:rPr>
      <w:b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8C0986"/>
    <w:pPr>
      <w:spacing w:after="0"/>
      <w:ind w:left="220"/>
    </w:pPr>
    <w:rPr>
      <w:b/>
    </w:rPr>
  </w:style>
  <w:style w:type="paragraph" w:styleId="Sommario3">
    <w:name w:val="toc 3"/>
    <w:basedOn w:val="Normale"/>
    <w:next w:val="Normale"/>
    <w:autoRedefine/>
    <w:uiPriority w:val="39"/>
    <w:unhideWhenUsed/>
    <w:rsid w:val="001D56CE"/>
    <w:pPr>
      <w:spacing w:after="0"/>
      <w:ind w:left="440"/>
    </w:pPr>
  </w:style>
  <w:style w:type="paragraph" w:styleId="Sommario4">
    <w:name w:val="toc 4"/>
    <w:basedOn w:val="Normale"/>
    <w:next w:val="Normale"/>
    <w:autoRedefine/>
    <w:uiPriority w:val="39"/>
    <w:unhideWhenUsed/>
    <w:rsid w:val="001D56CE"/>
    <w:pPr>
      <w:spacing w:after="0"/>
      <w:ind w:left="66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1D56CE"/>
    <w:pPr>
      <w:spacing w:after="0"/>
      <w:ind w:left="88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1D56CE"/>
    <w:pPr>
      <w:spacing w:after="0"/>
      <w:ind w:left="110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1D56CE"/>
    <w:pPr>
      <w:spacing w:after="0"/>
      <w:ind w:left="132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1D56CE"/>
    <w:pPr>
      <w:spacing w:after="0"/>
      <w:ind w:left="154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1D56CE"/>
    <w:pPr>
      <w:spacing w:after="0"/>
      <w:ind w:left="1760"/>
    </w:pPr>
    <w:rPr>
      <w:sz w:val="20"/>
      <w:szCs w:val="20"/>
    </w:rPr>
  </w:style>
  <w:style w:type="paragraph" w:customStyle="1" w:styleId="Elencomedio2-Colore21">
    <w:name w:val="Elenco medio 2 - Colore 21"/>
    <w:hidden/>
    <w:uiPriority w:val="99"/>
    <w:semiHidden/>
    <w:rsid w:val="00DA2FFA"/>
    <w:rPr>
      <w:sz w:val="22"/>
      <w:szCs w:val="22"/>
      <w:lang w:val="en-US" w:eastAsia="en-US" w:bidi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C53DF"/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link w:val="Mappadocumento"/>
    <w:uiPriority w:val="99"/>
    <w:semiHidden/>
    <w:rsid w:val="00AC53DF"/>
    <w:rPr>
      <w:rFonts w:ascii="Lucida Grande" w:hAnsi="Lucida Grande" w:cs="Lucida Grande"/>
      <w:sz w:val="24"/>
      <w:szCs w:val="24"/>
      <w:lang w:val="en-US" w:eastAsia="en-US" w:bidi="en-US"/>
    </w:rPr>
  </w:style>
  <w:style w:type="paragraph" w:customStyle="1" w:styleId="Sfondoacolori-Colore11">
    <w:name w:val="Sfondo a colori - Colore 11"/>
    <w:hidden/>
    <w:uiPriority w:val="99"/>
    <w:semiHidden/>
    <w:rsid w:val="008B258D"/>
    <w:rPr>
      <w:sz w:val="22"/>
      <w:szCs w:val="22"/>
      <w:lang w:val="en-US" w:eastAsia="en-US" w:bidi="en-US"/>
    </w:rPr>
  </w:style>
  <w:style w:type="character" w:styleId="Collegamentoipertestuale">
    <w:name w:val="Hyperlink"/>
    <w:uiPriority w:val="99"/>
    <w:unhideWhenUsed/>
    <w:rsid w:val="00AE4B9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image" Target="media/image341.emf"/><Relationship Id="rId510" Type="http://schemas.openxmlformats.org/officeDocument/2006/relationships/oleObject" Target="embeddings/oleObject136.bin"/><Relationship Id="rId511" Type="http://schemas.openxmlformats.org/officeDocument/2006/relationships/image" Target="media/image367.emf"/><Relationship Id="rId512" Type="http://schemas.openxmlformats.org/officeDocument/2006/relationships/oleObject" Target="embeddings/oleObject137.bin"/><Relationship Id="rId20" Type="http://schemas.openxmlformats.org/officeDocument/2006/relationships/image" Target="media/image12.wmf"/><Relationship Id="rId21" Type="http://schemas.openxmlformats.org/officeDocument/2006/relationships/image" Target="media/image13.wmf"/><Relationship Id="rId22" Type="http://schemas.openxmlformats.org/officeDocument/2006/relationships/image" Target="media/image14.wmf"/><Relationship Id="rId23" Type="http://schemas.openxmlformats.org/officeDocument/2006/relationships/image" Target="media/image15.wmf"/><Relationship Id="rId24" Type="http://schemas.openxmlformats.org/officeDocument/2006/relationships/image" Target="media/image16.emf"/><Relationship Id="rId25" Type="http://schemas.openxmlformats.org/officeDocument/2006/relationships/image" Target="media/image17.w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oleObject" Target="embeddings/oleObject1.bin"/><Relationship Id="rId29" Type="http://schemas.openxmlformats.org/officeDocument/2006/relationships/image" Target="media/image20.emf"/><Relationship Id="rId513" Type="http://schemas.openxmlformats.org/officeDocument/2006/relationships/image" Target="media/image368.emf"/><Relationship Id="rId514" Type="http://schemas.openxmlformats.org/officeDocument/2006/relationships/oleObject" Target="embeddings/oleObject138.bin"/><Relationship Id="rId515" Type="http://schemas.openxmlformats.org/officeDocument/2006/relationships/oleObject" Target="embeddings/oleObject139.bin"/><Relationship Id="rId516" Type="http://schemas.openxmlformats.org/officeDocument/2006/relationships/image" Target="media/image369.emf"/><Relationship Id="rId517" Type="http://schemas.openxmlformats.org/officeDocument/2006/relationships/oleObject" Target="embeddings/oleObject140.bin"/><Relationship Id="rId518" Type="http://schemas.openxmlformats.org/officeDocument/2006/relationships/image" Target="media/image370.emf"/><Relationship Id="rId519" Type="http://schemas.openxmlformats.org/officeDocument/2006/relationships/oleObject" Target="embeddings/oleObject141.bin"/><Relationship Id="rId170" Type="http://schemas.openxmlformats.org/officeDocument/2006/relationships/image" Target="media/image137.wmf"/><Relationship Id="rId171" Type="http://schemas.openxmlformats.org/officeDocument/2006/relationships/image" Target="media/image138.wmf"/><Relationship Id="rId172" Type="http://schemas.openxmlformats.org/officeDocument/2006/relationships/image" Target="media/image139.wmf"/><Relationship Id="rId173" Type="http://schemas.openxmlformats.org/officeDocument/2006/relationships/image" Target="media/image140.wmf"/><Relationship Id="rId174" Type="http://schemas.openxmlformats.org/officeDocument/2006/relationships/image" Target="media/image141.wmf"/><Relationship Id="rId175" Type="http://schemas.openxmlformats.org/officeDocument/2006/relationships/image" Target="media/image142.wmf"/><Relationship Id="rId176" Type="http://schemas.openxmlformats.org/officeDocument/2006/relationships/image" Target="media/image143.wmf"/><Relationship Id="rId177" Type="http://schemas.openxmlformats.org/officeDocument/2006/relationships/image" Target="media/image144.wmf"/><Relationship Id="rId178" Type="http://schemas.openxmlformats.org/officeDocument/2006/relationships/image" Target="media/image145.wmf"/><Relationship Id="rId179" Type="http://schemas.openxmlformats.org/officeDocument/2006/relationships/image" Target="media/image146.wmf"/><Relationship Id="rId230" Type="http://schemas.openxmlformats.org/officeDocument/2006/relationships/image" Target="media/image197.wmf"/><Relationship Id="rId231" Type="http://schemas.openxmlformats.org/officeDocument/2006/relationships/image" Target="media/image198.wmf"/><Relationship Id="rId232" Type="http://schemas.openxmlformats.org/officeDocument/2006/relationships/image" Target="media/image199.wmf"/><Relationship Id="rId233" Type="http://schemas.openxmlformats.org/officeDocument/2006/relationships/image" Target="media/image200.wmf"/><Relationship Id="rId234" Type="http://schemas.openxmlformats.org/officeDocument/2006/relationships/image" Target="media/image201.wmf"/><Relationship Id="rId235" Type="http://schemas.openxmlformats.org/officeDocument/2006/relationships/image" Target="media/image202.wmf"/><Relationship Id="rId236" Type="http://schemas.openxmlformats.org/officeDocument/2006/relationships/image" Target="media/image203.wmf"/><Relationship Id="rId237" Type="http://schemas.openxmlformats.org/officeDocument/2006/relationships/image" Target="media/image204.wmf"/><Relationship Id="rId238" Type="http://schemas.openxmlformats.org/officeDocument/2006/relationships/image" Target="media/image205.wmf"/><Relationship Id="rId239" Type="http://schemas.openxmlformats.org/officeDocument/2006/relationships/image" Target="media/image206.wmf"/><Relationship Id="rId460" Type="http://schemas.openxmlformats.org/officeDocument/2006/relationships/oleObject" Target="embeddings/oleObject111.bin"/><Relationship Id="rId461" Type="http://schemas.openxmlformats.org/officeDocument/2006/relationships/image" Target="media/image342.emf"/><Relationship Id="rId462" Type="http://schemas.openxmlformats.org/officeDocument/2006/relationships/oleObject" Target="embeddings/oleObject112.bin"/><Relationship Id="rId463" Type="http://schemas.openxmlformats.org/officeDocument/2006/relationships/image" Target="media/image343.emf"/><Relationship Id="rId464" Type="http://schemas.openxmlformats.org/officeDocument/2006/relationships/oleObject" Target="embeddings/oleObject113.bin"/><Relationship Id="rId465" Type="http://schemas.openxmlformats.org/officeDocument/2006/relationships/image" Target="media/image344.emf"/><Relationship Id="rId466" Type="http://schemas.openxmlformats.org/officeDocument/2006/relationships/oleObject" Target="embeddings/oleObject114.bin"/><Relationship Id="rId467" Type="http://schemas.openxmlformats.org/officeDocument/2006/relationships/image" Target="media/image345.emf"/><Relationship Id="rId468" Type="http://schemas.openxmlformats.org/officeDocument/2006/relationships/oleObject" Target="embeddings/oleObject115.bin"/><Relationship Id="rId469" Type="http://schemas.openxmlformats.org/officeDocument/2006/relationships/image" Target="media/image346.emf"/><Relationship Id="rId520" Type="http://schemas.openxmlformats.org/officeDocument/2006/relationships/image" Target="media/image371.emf"/><Relationship Id="rId521" Type="http://schemas.openxmlformats.org/officeDocument/2006/relationships/oleObject" Target="embeddings/oleObject142.bin"/><Relationship Id="rId522" Type="http://schemas.openxmlformats.org/officeDocument/2006/relationships/image" Target="media/image372.emf"/><Relationship Id="rId30" Type="http://schemas.openxmlformats.org/officeDocument/2006/relationships/oleObject" Target="embeddings/oleObject2.bin"/><Relationship Id="rId31" Type="http://schemas.openxmlformats.org/officeDocument/2006/relationships/image" Target="media/image21.emf"/><Relationship Id="rId32" Type="http://schemas.openxmlformats.org/officeDocument/2006/relationships/oleObject" Target="embeddings/oleObject3.bin"/><Relationship Id="rId33" Type="http://schemas.openxmlformats.org/officeDocument/2006/relationships/image" Target="media/image22.emf"/><Relationship Id="rId34" Type="http://schemas.openxmlformats.org/officeDocument/2006/relationships/oleObject" Target="embeddings/oleObject4.bin"/><Relationship Id="rId35" Type="http://schemas.openxmlformats.org/officeDocument/2006/relationships/image" Target="media/image23.emf"/><Relationship Id="rId36" Type="http://schemas.openxmlformats.org/officeDocument/2006/relationships/oleObject" Target="embeddings/oleObject5.bin"/><Relationship Id="rId37" Type="http://schemas.openxmlformats.org/officeDocument/2006/relationships/image" Target="media/image24.emf"/><Relationship Id="rId38" Type="http://schemas.openxmlformats.org/officeDocument/2006/relationships/oleObject" Target="embeddings/oleObject6.bin"/><Relationship Id="rId39" Type="http://schemas.openxmlformats.org/officeDocument/2006/relationships/image" Target="media/image25.emf"/><Relationship Id="rId523" Type="http://schemas.openxmlformats.org/officeDocument/2006/relationships/oleObject" Target="embeddings/oleObject143.bin"/><Relationship Id="rId524" Type="http://schemas.openxmlformats.org/officeDocument/2006/relationships/image" Target="media/image373.emf"/><Relationship Id="rId525" Type="http://schemas.openxmlformats.org/officeDocument/2006/relationships/oleObject" Target="embeddings/oleObject144.bin"/><Relationship Id="rId526" Type="http://schemas.openxmlformats.org/officeDocument/2006/relationships/image" Target="media/image374.emf"/><Relationship Id="rId527" Type="http://schemas.openxmlformats.org/officeDocument/2006/relationships/oleObject" Target="embeddings/oleObject145.bin"/><Relationship Id="rId528" Type="http://schemas.openxmlformats.org/officeDocument/2006/relationships/oleObject" Target="embeddings/oleObject146.bin"/><Relationship Id="rId529" Type="http://schemas.openxmlformats.org/officeDocument/2006/relationships/image" Target="media/image375.emf"/><Relationship Id="rId180" Type="http://schemas.openxmlformats.org/officeDocument/2006/relationships/image" Target="media/image147.wmf"/><Relationship Id="rId181" Type="http://schemas.openxmlformats.org/officeDocument/2006/relationships/image" Target="media/image148.wmf"/><Relationship Id="rId182" Type="http://schemas.openxmlformats.org/officeDocument/2006/relationships/image" Target="media/image149.wmf"/><Relationship Id="rId183" Type="http://schemas.openxmlformats.org/officeDocument/2006/relationships/image" Target="media/image150.wmf"/><Relationship Id="rId184" Type="http://schemas.openxmlformats.org/officeDocument/2006/relationships/image" Target="media/image151.wmf"/><Relationship Id="rId185" Type="http://schemas.openxmlformats.org/officeDocument/2006/relationships/image" Target="media/image152.wmf"/><Relationship Id="rId186" Type="http://schemas.openxmlformats.org/officeDocument/2006/relationships/image" Target="media/image153.wmf"/><Relationship Id="rId187" Type="http://schemas.openxmlformats.org/officeDocument/2006/relationships/image" Target="media/image154.wmf"/><Relationship Id="rId188" Type="http://schemas.openxmlformats.org/officeDocument/2006/relationships/image" Target="media/image155.wmf"/><Relationship Id="rId189" Type="http://schemas.openxmlformats.org/officeDocument/2006/relationships/image" Target="media/image156.wmf"/><Relationship Id="rId240" Type="http://schemas.openxmlformats.org/officeDocument/2006/relationships/image" Target="media/image207.wmf"/><Relationship Id="rId241" Type="http://schemas.openxmlformats.org/officeDocument/2006/relationships/image" Target="media/image208.wmf"/><Relationship Id="rId242" Type="http://schemas.openxmlformats.org/officeDocument/2006/relationships/image" Target="media/image209.wmf"/><Relationship Id="rId243" Type="http://schemas.openxmlformats.org/officeDocument/2006/relationships/image" Target="media/image210.wmf"/><Relationship Id="rId244" Type="http://schemas.openxmlformats.org/officeDocument/2006/relationships/image" Target="media/image211.wmf"/><Relationship Id="rId245" Type="http://schemas.openxmlformats.org/officeDocument/2006/relationships/image" Target="media/image212.wmf"/><Relationship Id="rId246" Type="http://schemas.openxmlformats.org/officeDocument/2006/relationships/image" Target="media/image213.wmf"/><Relationship Id="rId247" Type="http://schemas.openxmlformats.org/officeDocument/2006/relationships/image" Target="media/image214.emf"/><Relationship Id="rId248" Type="http://schemas.openxmlformats.org/officeDocument/2006/relationships/image" Target="media/image215.emf"/><Relationship Id="rId249" Type="http://schemas.openxmlformats.org/officeDocument/2006/relationships/image" Target="media/image216.wmf"/><Relationship Id="rId300" Type="http://schemas.openxmlformats.org/officeDocument/2006/relationships/image" Target="media/image259.emf"/><Relationship Id="rId301" Type="http://schemas.openxmlformats.org/officeDocument/2006/relationships/oleObject" Target="embeddings/oleObject34.bin"/><Relationship Id="rId302" Type="http://schemas.openxmlformats.org/officeDocument/2006/relationships/image" Target="media/image260.emf"/><Relationship Id="rId303" Type="http://schemas.openxmlformats.org/officeDocument/2006/relationships/oleObject" Target="embeddings/oleObject35.bin"/><Relationship Id="rId304" Type="http://schemas.openxmlformats.org/officeDocument/2006/relationships/image" Target="media/image261.emf"/><Relationship Id="rId305" Type="http://schemas.openxmlformats.org/officeDocument/2006/relationships/oleObject" Target="embeddings/oleObject36.bin"/><Relationship Id="rId306" Type="http://schemas.openxmlformats.org/officeDocument/2006/relationships/image" Target="media/image262.emf"/><Relationship Id="rId307" Type="http://schemas.openxmlformats.org/officeDocument/2006/relationships/oleObject" Target="embeddings/oleObject37.bin"/><Relationship Id="rId308" Type="http://schemas.openxmlformats.org/officeDocument/2006/relationships/image" Target="media/image263.emf"/><Relationship Id="rId309" Type="http://schemas.openxmlformats.org/officeDocument/2006/relationships/oleObject" Target="embeddings/oleObject38.bin"/><Relationship Id="rId470" Type="http://schemas.openxmlformats.org/officeDocument/2006/relationships/oleObject" Target="embeddings/oleObject116.bin"/><Relationship Id="rId471" Type="http://schemas.openxmlformats.org/officeDocument/2006/relationships/image" Target="media/image347.emf"/><Relationship Id="rId472" Type="http://schemas.openxmlformats.org/officeDocument/2006/relationships/oleObject" Target="embeddings/oleObject117.bin"/><Relationship Id="rId473" Type="http://schemas.openxmlformats.org/officeDocument/2006/relationships/image" Target="media/image348.emf"/><Relationship Id="rId474" Type="http://schemas.openxmlformats.org/officeDocument/2006/relationships/oleObject" Target="embeddings/oleObject118.bin"/><Relationship Id="rId475" Type="http://schemas.openxmlformats.org/officeDocument/2006/relationships/image" Target="media/image349.emf"/><Relationship Id="rId476" Type="http://schemas.openxmlformats.org/officeDocument/2006/relationships/oleObject" Target="embeddings/oleObject119.bin"/><Relationship Id="rId477" Type="http://schemas.openxmlformats.org/officeDocument/2006/relationships/image" Target="media/image350.emf"/><Relationship Id="rId478" Type="http://schemas.openxmlformats.org/officeDocument/2006/relationships/oleObject" Target="embeddings/oleObject120.bin"/><Relationship Id="rId479" Type="http://schemas.openxmlformats.org/officeDocument/2006/relationships/image" Target="media/image351.emf"/><Relationship Id="rId530" Type="http://schemas.openxmlformats.org/officeDocument/2006/relationships/oleObject" Target="embeddings/oleObject147.bin"/><Relationship Id="rId531" Type="http://schemas.openxmlformats.org/officeDocument/2006/relationships/image" Target="media/image376.emf"/><Relationship Id="rId532" Type="http://schemas.openxmlformats.org/officeDocument/2006/relationships/oleObject" Target="embeddings/oleObject148.bin"/><Relationship Id="rId40" Type="http://schemas.openxmlformats.org/officeDocument/2006/relationships/image" Target="media/image26.emf"/><Relationship Id="rId41" Type="http://schemas.openxmlformats.org/officeDocument/2006/relationships/image" Target="media/image27.emf"/><Relationship Id="rId42" Type="http://schemas.openxmlformats.org/officeDocument/2006/relationships/image" Target="media/image28.emf"/><Relationship Id="rId43" Type="http://schemas.openxmlformats.org/officeDocument/2006/relationships/image" Target="media/image29.wmf"/><Relationship Id="rId44" Type="http://schemas.openxmlformats.org/officeDocument/2006/relationships/image" Target="media/image30.emf"/><Relationship Id="rId45" Type="http://schemas.openxmlformats.org/officeDocument/2006/relationships/image" Target="media/image31.emf"/><Relationship Id="rId46" Type="http://schemas.openxmlformats.org/officeDocument/2006/relationships/image" Target="media/image32.emf"/><Relationship Id="rId47" Type="http://schemas.openxmlformats.org/officeDocument/2006/relationships/image" Target="media/image33.emf"/><Relationship Id="rId48" Type="http://schemas.openxmlformats.org/officeDocument/2006/relationships/image" Target="media/image34.emf"/><Relationship Id="rId49" Type="http://schemas.openxmlformats.org/officeDocument/2006/relationships/image" Target="media/image35.emf"/><Relationship Id="rId533" Type="http://schemas.openxmlformats.org/officeDocument/2006/relationships/image" Target="media/image377.emf"/><Relationship Id="rId534" Type="http://schemas.openxmlformats.org/officeDocument/2006/relationships/oleObject" Target="embeddings/oleObject149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wmf"/><Relationship Id="rId190" Type="http://schemas.openxmlformats.org/officeDocument/2006/relationships/image" Target="media/image157.wmf"/><Relationship Id="rId191" Type="http://schemas.openxmlformats.org/officeDocument/2006/relationships/image" Target="media/image158.wmf"/><Relationship Id="rId192" Type="http://schemas.openxmlformats.org/officeDocument/2006/relationships/image" Target="media/image159.wmf"/><Relationship Id="rId193" Type="http://schemas.openxmlformats.org/officeDocument/2006/relationships/image" Target="media/image160.wmf"/><Relationship Id="rId194" Type="http://schemas.openxmlformats.org/officeDocument/2006/relationships/image" Target="media/image161.wmf"/><Relationship Id="rId195" Type="http://schemas.openxmlformats.org/officeDocument/2006/relationships/image" Target="media/image162.wmf"/><Relationship Id="rId196" Type="http://schemas.openxmlformats.org/officeDocument/2006/relationships/image" Target="media/image163.wmf"/><Relationship Id="rId197" Type="http://schemas.openxmlformats.org/officeDocument/2006/relationships/image" Target="media/image164.wmf"/><Relationship Id="rId198" Type="http://schemas.openxmlformats.org/officeDocument/2006/relationships/image" Target="media/image165.wmf"/><Relationship Id="rId199" Type="http://schemas.openxmlformats.org/officeDocument/2006/relationships/image" Target="media/image166.wmf"/><Relationship Id="rId535" Type="http://schemas.openxmlformats.org/officeDocument/2006/relationships/image" Target="media/image378.emf"/><Relationship Id="rId250" Type="http://schemas.openxmlformats.org/officeDocument/2006/relationships/image" Target="media/image217.wmf"/><Relationship Id="rId251" Type="http://schemas.openxmlformats.org/officeDocument/2006/relationships/image" Target="media/image218.wmf"/><Relationship Id="rId252" Type="http://schemas.openxmlformats.org/officeDocument/2006/relationships/image" Target="media/image219.wmf"/><Relationship Id="rId253" Type="http://schemas.openxmlformats.org/officeDocument/2006/relationships/image" Target="media/image220.emf"/><Relationship Id="rId254" Type="http://schemas.openxmlformats.org/officeDocument/2006/relationships/image" Target="media/image221.emf"/><Relationship Id="rId255" Type="http://schemas.openxmlformats.org/officeDocument/2006/relationships/image" Target="media/image222.wmf"/><Relationship Id="rId256" Type="http://schemas.openxmlformats.org/officeDocument/2006/relationships/image" Target="media/image223.wmf"/><Relationship Id="rId257" Type="http://schemas.openxmlformats.org/officeDocument/2006/relationships/image" Target="media/image224.wmf"/><Relationship Id="rId258" Type="http://schemas.openxmlformats.org/officeDocument/2006/relationships/image" Target="media/image225.wmf"/><Relationship Id="rId259" Type="http://schemas.openxmlformats.org/officeDocument/2006/relationships/image" Target="media/image226.emf"/><Relationship Id="rId536" Type="http://schemas.openxmlformats.org/officeDocument/2006/relationships/oleObject" Target="embeddings/oleObject150.bin"/><Relationship Id="rId537" Type="http://schemas.openxmlformats.org/officeDocument/2006/relationships/image" Target="media/image379.emf"/><Relationship Id="rId538" Type="http://schemas.openxmlformats.org/officeDocument/2006/relationships/oleObject" Target="embeddings/oleObject151.bin"/><Relationship Id="rId539" Type="http://schemas.openxmlformats.org/officeDocument/2006/relationships/image" Target="media/image380.emf"/><Relationship Id="rId310" Type="http://schemas.openxmlformats.org/officeDocument/2006/relationships/image" Target="media/image264.emf"/><Relationship Id="rId311" Type="http://schemas.openxmlformats.org/officeDocument/2006/relationships/oleObject" Target="embeddings/oleObject39.bin"/><Relationship Id="rId312" Type="http://schemas.openxmlformats.org/officeDocument/2006/relationships/image" Target="media/image265.emf"/><Relationship Id="rId313" Type="http://schemas.openxmlformats.org/officeDocument/2006/relationships/oleObject" Target="embeddings/oleObject40.bin"/><Relationship Id="rId314" Type="http://schemas.openxmlformats.org/officeDocument/2006/relationships/image" Target="media/image266.emf"/><Relationship Id="rId315" Type="http://schemas.openxmlformats.org/officeDocument/2006/relationships/oleObject" Target="embeddings/oleObject41.bin"/><Relationship Id="rId316" Type="http://schemas.openxmlformats.org/officeDocument/2006/relationships/image" Target="media/image267.emf"/><Relationship Id="rId317" Type="http://schemas.openxmlformats.org/officeDocument/2006/relationships/oleObject" Target="embeddings/oleObject42.bin"/><Relationship Id="rId318" Type="http://schemas.openxmlformats.org/officeDocument/2006/relationships/image" Target="media/image268.emf"/><Relationship Id="rId319" Type="http://schemas.openxmlformats.org/officeDocument/2006/relationships/oleObject" Target="embeddings/oleObject43.bin"/><Relationship Id="rId480" Type="http://schemas.openxmlformats.org/officeDocument/2006/relationships/oleObject" Target="embeddings/oleObject121.bin"/><Relationship Id="rId481" Type="http://schemas.openxmlformats.org/officeDocument/2006/relationships/image" Target="media/image352.emf"/><Relationship Id="rId482" Type="http://schemas.openxmlformats.org/officeDocument/2006/relationships/oleObject" Target="embeddings/oleObject122.bin"/><Relationship Id="rId483" Type="http://schemas.openxmlformats.org/officeDocument/2006/relationships/image" Target="media/image353.emf"/><Relationship Id="rId484" Type="http://schemas.openxmlformats.org/officeDocument/2006/relationships/oleObject" Target="embeddings/oleObject123.bin"/><Relationship Id="rId485" Type="http://schemas.openxmlformats.org/officeDocument/2006/relationships/image" Target="media/image354.emf"/><Relationship Id="rId486" Type="http://schemas.openxmlformats.org/officeDocument/2006/relationships/oleObject" Target="embeddings/oleObject124.bin"/><Relationship Id="rId487" Type="http://schemas.openxmlformats.org/officeDocument/2006/relationships/image" Target="media/image355.emf"/><Relationship Id="rId488" Type="http://schemas.openxmlformats.org/officeDocument/2006/relationships/oleObject" Target="embeddings/oleObject125.bin"/><Relationship Id="rId489" Type="http://schemas.openxmlformats.org/officeDocument/2006/relationships/image" Target="media/image356.emf"/><Relationship Id="rId540" Type="http://schemas.openxmlformats.org/officeDocument/2006/relationships/oleObject" Target="embeddings/oleObject152.bin"/><Relationship Id="rId541" Type="http://schemas.openxmlformats.org/officeDocument/2006/relationships/header" Target="header1.xml"/><Relationship Id="rId542" Type="http://schemas.openxmlformats.org/officeDocument/2006/relationships/footer" Target="footer1.xml"/><Relationship Id="rId50" Type="http://schemas.openxmlformats.org/officeDocument/2006/relationships/image" Target="media/image36.emf"/><Relationship Id="rId51" Type="http://schemas.openxmlformats.org/officeDocument/2006/relationships/image" Target="media/image37.emf"/><Relationship Id="rId52" Type="http://schemas.openxmlformats.org/officeDocument/2006/relationships/image" Target="media/image38.emf"/><Relationship Id="rId53" Type="http://schemas.openxmlformats.org/officeDocument/2006/relationships/image" Target="media/image39.wmf"/><Relationship Id="rId54" Type="http://schemas.openxmlformats.org/officeDocument/2006/relationships/image" Target="media/image40.emf"/><Relationship Id="rId55" Type="http://schemas.openxmlformats.org/officeDocument/2006/relationships/image" Target="media/image41.emf"/><Relationship Id="rId56" Type="http://schemas.openxmlformats.org/officeDocument/2006/relationships/image" Target="media/image42.emf"/><Relationship Id="rId57" Type="http://schemas.openxmlformats.org/officeDocument/2006/relationships/image" Target="media/image43.wmf"/><Relationship Id="rId58" Type="http://schemas.openxmlformats.org/officeDocument/2006/relationships/oleObject" Target="embeddings/oleObject7.bin"/><Relationship Id="rId59" Type="http://schemas.openxmlformats.org/officeDocument/2006/relationships/image" Target="media/image44.wmf"/><Relationship Id="rId543" Type="http://schemas.openxmlformats.org/officeDocument/2006/relationships/footer" Target="footer2.xml"/><Relationship Id="rId544" Type="http://schemas.openxmlformats.org/officeDocument/2006/relationships/fontTable" Target="fontTable.xml"/><Relationship Id="rId545" Type="http://schemas.openxmlformats.org/officeDocument/2006/relationships/theme" Target="theme/theme1.xml"/><Relationship Id="rId260" Type="http://schemas.openxmlformats.org/officeDocument/2006/relationships/image" Target="media/image227.emf"/><Relationship Id="rId261" Type="http://schemas.openxmlformats.org/officeDocument/2006/relationships/oleObject" Target="embeddings/oleObject26.bin"/><Relationship Id="rId262" Type="http://schemas.openxmlformats.org/officeDocument/2006/relationships/image" Target="media/image228.emf"/><Relationship Id="rId263" Type="http://schemas.openxmlformats.org/officeDocument/2006/relationships/oleObject" Target="embeddings/oleObject27.bin"/><Relationship Id="rId264" Type="http://schemas.openxmlformats.org/officeDocument/2006/relationships/image" Target="media/image229.wmf"/><Relationship Id="rId265" Type="http://schemas.openxmlformats.org/officeDocument/2006/relationships/image" Target="media/image230.wmf"/><Relationship Id="rId266" Type="http://schemas.openxmlformats.org/officeDocument/2006/relationships/image" Target="media/image231.wmf"/><Relationship Id="rId267" Type="http://schemas.openxmlformats.org/officeDocument/2006/relationships/image" Target="media/image232.wmf"/><Relationship Id="rId268" Type="http://schemas.openxmlformats.org/officeDocument/2006/relationships/image" Target="media/image233.wmf"/><Relationship Id="rId269" Type="http://schemas.openxmlformats.org/officeDocument/2006/relationships/image" Target="media/image234.wmf"/><Relationship Id="rId320" Type="http://schemas.openxmlformats.org/officeDocument/2006/relationships/image" Target="media/image269.emf"/><Relationship Id="rId321" Type="http://schemas.openxmlformats.org/officeDocument/2006/relationships/oleObject" Target="embeddings/oleObject44.bin"/><Relationship Id="rId322" Type="http://schemas.openxmlformats.org/officeDocument/2006/relationships/image" Target="media/image270.emf"/><Relationship Id="rId323" Type="http://schemas.openxmlformats.org/officeDocument/2006/relationships/oleObject" Target="embeddings/oleObject45.bin"/><Relationship Id="rId324" Type="http://schemas.openxmlformats.org/officeDocument/2006/relationships/image" Target="media/image271.emf"/><Relationship Id="rId325" Type="http://schemas.openxmlformats.org/officeDocument/2006/relationships/oleObject" Target="embeddings/oleObject46.bin"/><Relationship Id="rId326" Type="http://schemas.openxmlformats.org/officeDocument/2006/relationships/image" Target="media/image272.emf"/><Relationship Id="rId327" Type="http://schemas.openxmlformats.org/officeDocument/2006/relationships/oleObject" Target="embeddings/oleObject47.bin"/><Relationship Id="rId328" Type="http://schemas.openxmlformats.org/officeDocument/2006/relationships/image" Target="media/image273.emf"/><Relationship Id="rId329" Type="http://schemas.openxmlformats.org/officeDocument/2006/relationships/oleObject" Target="embeddings/oleObject48.bin"/><Relationship Id="rId490" Type="http://schemas.openxmlformats.org/officeDocument/2006/relationships/oleObject" Target="embeddings/oleObject126.bin"/><Relationship Id="rId491" Type="http://schemas.openxmlformats.org/officeDocument/2006/relationships/image" Target="media/image357.emf"/><Relationship Id="rId492" Type="http://schemas.openxmlformats.org/officeDocument/2006/relationships/oleObject" Target="embeddings/oleObject127.bin"/><Relationship Id="rId493" Type="http://schemas.openxmlformats.org/officeDocument/2006/relationships/image" Target="media/image358.emf"/><Relationship Id="rId494" Type="http://schemas.openxmlformats.org/officeDocument/2006/relationships/oleObject" Target="embeddings/oleObject128.bin"/><Relationship Id="rId495" Type="http://schemas.openxmlformats.org/officeDocument/2006/relationships/image" Target="media/image359.emf"/><Relationship Id="rId496" Type="http://schemas.openxmlformats.org/officeDocument/2006/relationships/oleObject" Target="embeddings/oleObject129.bin"/><Relationship Id="rId497" Type="http://schemas.openxmlformats.org/officeDocument/2006/relationships/image" Target="media/image360.emf"/><Relationship Id="rId498" Type="http://schemas.openxmlformats.org/officeDocument/2006/relationships/oleObject" Target="embeddings/oleObject130.bin"/><Relationship Id="rId499" Type="http://schemas.openxmlformats.org/officeDocument/2006/relationships/image" Target="media/image361.emf"/><Relationship Id="rId100" Type="http://schemas.openxmlformats.org/officeDocument/2006/relationships/image" Target="media/image82.wmf"/><Relationship Id="rId101" Type="http://schemas.openxmlformats.org/officeDocument/2006/relationships/image" Target="media/image83.wmf"/><Relationship Id="rId102" Type="http://schemas.openxmlformats.org/officeDocument/2006/relationships/image" Target="media/image84.wmf"/><Relationship Id="rId103" Type="http://schemas.openxmlformats.org/officeDocument/2006/relationships/image" Target="media/image85.wmf"/><Relationship Id="rId104" Type="http://schemas.openxmlformats.org/officeDocument/2006/relationships/image" Target="media/image86.wmf"/><Relationship Id="rId105" Type="http://schemas.openxmlformats.org/officeDocument/2006/relationships/image" Target="media/image87.wmf"/><Relationship Id="rId106" Type="http://schemas.openxmlformats.org/officeDocument/2006/relationships/image" Target="media/image88.wmf"/><Relationship Id="rId107" Type="http://schemas.openxmlformats.org/officeDocument/2006/relationships/image" Target="media/image89.wmf"/><Relationship Id="rId108" Type="http://schemas.openxmlformats.org/officeDocument/2006/relationships/image" Target="media/image90.wmf"/><Relationship Id="rId109" Type="http://schemas.openxmlformats.org/officeDocument/2006/relationships/image" Target="media/image91.wmf"/><Relationship Id="rId60" Type="http://schemas.openxmlformats.org/officeDocument/2006/relationships/image" Target="media/image45.wmf"/><Relationship Id="rId61" Type="http://schemas.openxmlformats.org/officeDocument/2006/relationships/oleObject" Target="embeddings/oleObject8.bin"/><Relationship Id="rId62" Type="http://schemas.openxmlformats.org/officeDocument/2006/relationships/image" Target="media/image46.wmf"/><Relationship Id="rId63" Type="http://schemas.openxmlformats.org/officeDocument/2006/relationships/image" Target="media/image47.wmf"/><Relationship Id="rId64" Type="http://schemas.openxmlformats.org/officeDocument/2006/relationships/image" Target="media/image48.emf"/><Relationship Id="rId65" Type="http://schemas.openxmlformats.org/officeDocument/2006/relationships/image" Target="media/image49.emf"/><Relationship Id="rId66" Type="http://schemas.openxmlformats.org/officeDocument/2006/relationships/image" Target="media/image50.emf"/><Relationship Id="rId67" Type="http://schemas.openxmlformats.org/officeDocument/2006/relationships/image" Target="media/image51.wmf"/><Relationship Id="rId68" Type="http://schemas.openxmlformats.org/officeDocument/2006/relationships/image" Target="media/image52.wmf"/><Relationship Id="rId69" Type="http://schemas.openxmlformats.org/officeDocument/2006/relationships/image" Target="media/image53.emf"/><Relationship Id="rId270" Type="http://schemas.openxmlformats.org/officeDocument/2006/relationships/image" Target="media/image235.wmf"/><Relationship Id="rId271" Type="http://schemas.openxmlformats.org/officeDocument/2006/relationships/image" Target="media/image236.wmf"/><Relationship Id="rId272" Type="http://schemas.openxmlformats.org/officeDocument/2006/relationships/image" Target="media/image237.wmf"/><Relationship Id="rId273" Type="http://schemas.openxmlformats.org/officeDocument/2006/relationships/image" Target="media/image238.wmf"/><Relationship Id="rId274" Type="http://schemas.openxmlformats.org/officeDocument/2006/relationships/image" Target="media/image239.wmf"/><Relationship Id="rId275" Type="http://schemas.openxmlformats.org/officeDocument/2006/relationships/image" Target="media/image240.wmf"/><Relationship Id="rId276" Type="http://schemas.openxmlformats.org/officeDocument/2006/relationships/image" Target="media/image241.wmf"/><Relationship Id="rId277" Type="http://schemas.openxmlformats.org/officeDocument/2006/relationships/image" Target="media/image242.wmf"/><Relationship Id="rId278" Type="http://schemas.openxmlformats.org/officeDocument/2006/relationships/image" Target="media/image243.wmf"/><Relationship Id="rId279" Type="http://schemas.openxmlformats.org/officeDocument/2006/relationships/image" Target="media/image244.wmf"/><Relationship Id="rId330" Type="http://schemas.openxmlformats.org/officeDocument/2006/relationships/image" Target="media/image274.emf"/><Relationship Id="rId331" Type="http://schemas.openxmlformats.org/officeDocument/2006/relationships/oleObject" Target="embeddings/oleObject49.bin"/><Relationship Id="rId332" Type="http://schemas.openxmlformats.org/officeDocument/2006/relationships/image" Target="media/image275.emf"/><Relationship Id="rId333" Type="http://schemas.openxmlformats.org/officeDocument/2006/relationships/oleObject" Target="embeddings/oleObject50.bin"/><Relationship Id="rId334" Type="http://schemas.openxmlformats.org/officeDocument/2006/relationships/image" Target="media/image276.emf"/><Relationship Id="rId335" Type="http://schemas.openxmlformats.org/officeDocument/2006/relationships/oleObject" Target="embeddings/oleObject51.bin"/><Relationship Id="rId336" Type="http://schemas.openxmlformats.org/officeDocument/2006/relationships/image" Target="media/image277.emf"/><Relationship Id="rId337" Type="http://schemas.openxmlformats.org/officeDocument/2006/relationships/oleObject" Target="embeddings/oleObject52.bin"/><Relationship Id="rId338" Type="http://schemas.openxmlformats.org/officeDocument/2006/relationships/image" Target="media/image278.emf"/><Relationship Id="rId339" Type="http://schemas.openxmlformats.org/officeDocument/2006/relationships/oleObject" Target="embeddings/oleObject53.bin"/><Relationship Id="rId110" Type="http://schemas.openxmlformats.org/officeDocument/2006/relationships/image" Target="media/image92.wmf"/><Relationship Id="rId111" Type="http://schemas.openxmlformats.org/officeDocument/2006/relationships/image" Target="media/image93.wmf"/><Relationship Id="rId112" Type="http://schemas.openxmlformats.org/officeDocument/2006/relationships/image" Target="media/image94.wmf"/><Relationship Id="rId113" Type="http://schemas.openxmlformats.org/officeDocument/2006/relationships/image" Target="media/image95.wmf"/><Relationship Id="rId114" Type="http://schemas.openxmlformats.org/officeDocument/2006/relationships/image" Target="media/image96.wmf"/><Relationship Id="rId115" Type="http://schemas.openxmlformats.org/officeDocument/2006/relationships/image" Target="media/image97.emf"/><Relationship Id="rId70" Type="http://schemas.openxmlformats.org/officeDocument/2006/relationships/image" Target="media/image54.emf"/><Relationship Id="rId71" Type="http://schemas.openxmlformats.org/officeDocument/2006/relationships/image" Target="media/image55.emf"/><Relationship Id="rId72" Type="http://schemas.openxmlformats.org/officeDocument/2006/relationships/image" Target="media/image56.emf"/><Relationship Id="rId73" Type="http://schemas.openxmlformats.org/officeDocument/2006/relationships/image" Target="media/image57.emf"/><Relationship Id="rId74" Type="http://schemas.openxmlformats.org/officeDocument/2006/relationships/image" Target="media/image58.emf"/><Relationship Id="rId75" Type="http://schemas.openxmlformats.org/officeDocument/2006/relationships/image" Target="media/image59.emf"/><Relationship Id="rId76" Type="http://schemas.openxmlformats.org/officeDocument/2006/relationships/image" Target="media/image60.emf"/><Relationship Id="rId77" Type="http://schemas.openxmlformats.org/officeDocument/2006/relationships/image" Target="media/image61.emf"/><Relationship Id="rId78" Type="http://schemas.openxmlformats.org/officeDocument/2006/relationships/image" Target="media/image62.emf"/><Relationship Id="rId79" Type="http://schemas.openxmlformats.org/officeDocument/2006/relationships/image" Target="media/image63.emf"/><Relationship Id="rId116" Type="http://schemas.openxmlformats.org/officeDocument/2006/relationships/oleObject" Target="embeddings/oleObject11.bin"/><Relationship Id="rId117" Type="http://schemas.openxmlformats.org/officeDocument/2006/relationships/image" Target="media/image98.wmf"/><Relationship Id="rId118" Type="http://schemas.openxmlformats.org/officeDocument/2006/relationships/image" Target="media/image99.wmf"/><Relationship Id="rId119" Type="http://schemas.openxmlformats.org/officeDocument/2006/relationships/image" Target="media/image100.wmf"/><Relationship Id="rId280" Type="http://schemas.openxmlformats.org/officeDocument/2006/relationships/image" Target="media/image245.wmf"/><Relationship Id="rId281" Type="http://schemas.openxmlformats.org/officeDocument/2006/relationships/image" Target="media/image246.wmf"/><Relationship Id="rId282" Type="http://schemas.openxmlformats.org/officeDocument/2006/relationships/image" Target="media/image247.wmf"/><Relationship Id="rId283" Type="http://schemas.openxmlformats.org/officeDocument/2006/relationships/image" Target="media/image248.wmf"/><Relationship Id="rId284" Type="http://schemas.openxmlformats.org/officeDocument/2006/relationships/image" Target="media/image249.wmf"/><Relationship Id="rId285" Type="http://schemas.openxmlformats.org/officeDocument/2006/relationships/image" Target="media/image250.wmf"/><Relationship Id="rId286" Type="http://schemas.openxmlformats.org/officeDocument/2006/relationships/image" Target="media/image251.wmf"/><Relationship Id="rId287" Type="http://schemas.openxmlformats.org/officeDocument/2006/relationships/image" Target="media/image252.wmf"/><Relationship Id="rId288" Type="http://schemas.openxmlformats.org/officeDocument/2006/relationships/image" Target="media/image253.emf"/><Relationship Id="rId289" Type="http://schemas.openxmlformats.org/officeDocument/2006/relationships/oleObject" Target="embeddings/oleObject28.bin"/><Relationship Id="rId340" Type="http://schemas.openxmlformats.org/officeDocument/2006/relationships/oleObject" Target="embeddings/oleObject54.bin"/><Relationship Id="rId341" Type="http://schemas.openxmlformats.org/officeDocument/2006/relationships/image" Target="media/image279.jpeg"/><Relationship Id="rId342" Type="http://schemas.openxmlformats.org/officeDocument/2006/relationships/image" Target="media/image280.emf"/><Relationship Id="rId343" Type="http://schemas.openxmlformats.org/officeDocument/2006/relationships/oleObject" Target="embeddings/oleObject55.bin"/><Relationship Id="rId344" Type="http://schemas.openxmlformats.org/officeDocument/2006/relationships/oleObject" Target="embeddings/oleObject56.bin"/><Relationship Id="rId345" Type="http://schemas.openxmlformats.org/officeDocument/2006/relationships/image" Target="media/image281.jpeg"/><Relationship Id="rId346" Type="http://schemas.openxmlformats.org/officeDocument/2006/relationships/image" Target="media/image282.emf"/><Relationship Id="rId347" Type="http://schemas.openxmlformats.org/officeDocument/2006/relationships/oleObject" Target="embeddings/oleObject57.bin"/><Relationship Id="rId348" Type="http://schemas.openxmlformats.org/officeDocument/2006/relationships/oleObject" Target="embeddings/oleObject58.bin"/><Relationship Id="rId349" Type="http://schemas.openxmlformats.org/officeDocument/2006/relationships/image" Target="media/image283.jpeg"/><Relationship Id="rId400" Type="http://schemas.openxmlformats.org/officeDocument/2006/relationships/oleObject" Target="embeddings/oleObject81.bin"/><Relationship Id="rId401" Type="http://schemas.openxmlformats.org/officeDocument/2006/relationships/image" Target="media/image312.emf"/><Relationship Id="rId402" Type="http://schemas.openxmlformats.org/officeDocument/2006/relationships/oleObject" Target="embeddings/oleObject82.bin"/><Relationship Id="rId403" Type="http://schemas.openxmlformats.org/officeDocument/2006/relationships/image" Target="media/image313.emf"/><Relationship Id="rId404" Type="http://schemas.openxmlformats.org/officeDocument/2006/relationships/oleObject" Target="embeddings/oleObject83.bin"/><Relationship Id="rId405" Type="http://schemas.openxmlformats.org/officeDocument/2006/relationships/image" Target="media/image314.emf"/><Relationship Id="rId406" Type="http://schemas.openxmlformats.org/officeDocument/2006/relationships/oleObject" Target="embeddings/oleObject84.bin"/><Relationship Id="rId407" Type="http://schemas.openxmlformats.org/officeDocument/2006/relationships/image" Target="media/image315.emf"/><Relationship Id="rId408" Type="http://schemas.openxmlformats.org/officeDocument/2006/relationships/oleObject" Target="embeddings/oleObject85.bin"/><Relationship Id="rId409" Type="http://schemas.openxmlformats.org/officeDocument/2006/relationships/image" Target="media/image316.emf"/><Relationship Id="rId120" Type="http://schemas.openxmlformats.org/officeDocument/2006/relationships/image" Target="media/image101.emf"/><Relationship Id="rId121" Type="http://schemas.openxmlformats.org/officeDocument/2006/relationships/oleObject" Target="embeddings/oleObject12.bin"/><Relationship Id="rId122" Type="http://schemas.openxmlformats.org/officeDocument/2006/relationships/image" Target="media/image102.wmf"/><Relationship Id="rId123" Type="http://schemas.openxmlformats.org/officeDocument/2006/relationships/image" Target="media/image103.wmf"/><Relationship Id="rId124" Type="http://schemas.openxmlformats.org/officeDocument/2006/relationships/image" Target="media/image104.wmf"/><Relationship Id="rId125" Type="http://schemas.openxmlformats.org/officeDocument/2006/relationships/image" Target="media/image105.wmf"/><Relationship Id="rId80" Type="http://schemas.openxmlformats.org/officeDocument/2006/relationships/image" Target="media/image64.emf"/><Relationship Id="rId81" Type="http://schemas.openxmlformats.org/officeDocument/2006/relationships/image" Target="media/image65.emf"/><Relationship Id="rId82" Type="http://schemas.openxmlformats.org/officeDocument/2006/relationships/image" Target="media/image66.emf"/><Relationship Id="rId83" Type="http://schemas.openxmlformats.org/officeDocument/2006/relationships/image" Target="media/image67.wmf"/><Relationship Id="rId84" Type="http://schemas.openxmlformats.org/officeDocument/2006/relationships/image" Target="media/image68.emf"/><Relationship Id="rId85" Type="http://schemas.openxmlformats.org/officeDocument/2006/relationships/image" Target="media/image69.emf"/><Relationship Id="rId86" Type="http://schemas.openxmlformats.org/officeDocument/2006/relationships/image" Target="media/image70.emf"/><Relationship Id="rId87" Type="http://schemas.openxmlformats.org/officeDocument/2006/relationships/image" Target="media/image71.wmf"/><Relationship Id="rId88" Type="http://schemas.openxmlformats.org/officeDocument/2006/relationships/image" Target="media/image72.emf"/><Relationship Id="rId89" Type="http://schemas.openxmlformats.org/officeDocument/2006/relationships/image" Target="media/image73.wmf"/><Relationship Id="rId126" Type="http://schemas.openxmlformats.org/officeDocument/2006/relationships/image" Target="media/image106.emf"/><Relationship Id="rId127" Type="http://schemas.openxmlformats.org/officeDocument/2006/relationships/oleObject" Target="embeddings/oleObject13.bin"/><Relationship Id="rId128" Type="http://schemas.openxmlformats.org/officeDocument/2006/relationships/image" Target="media/image107.emf"/><Relationship Id="rId129" Type="http://schemas.openxmlformats.org/officeDocument/2006/relationships/oleObject" Target="embeddings/oleObject14.bin"/><Relationship Id="rId290" Type="http://schemas.openxmlformats.org/officeDocument/2006/relationships/image" Target="media/image254.emf"/><Relationship Id="rId291" Type="http://schemas.openxmlformats.org/officeDocument/2006/relationships/oleObject" Target="embeddings/oleObject29.bin"/><Relationship Id="rId292" Type="http://schemas.openxmlformats.org/officeDocument/2006/relationships/image" Target="media/image255.emf"/><Relationship Id="rId293" Type="http://schemas.openxmlformats.org/officeDocument/2006/relationships/oleObject" Target="embeddings/oleObject30.bin"/><Relationship Id="rId294" Type="http://schemas.openxmlformats.org/officeDocument/2006/relationships/image" Target="media/image256.emf"/><Relationship Id="rId295" Type="http://schemas.openxmlformats.org/officeDocument/2006/relationships/oleObject" Target="embeddings/oleObject31.bin"/><Relationship Id="rId296" Type="http://schemas.openxmlformats.org/officeDocument/2006/relationships/image" Target="media/image257.emf"/><Relationship Id="rId297" Type="http://schemas.openxmlformats.org/officeDocument/2006/relationships/oleObject" Target="embeddings/oleObject32.bin"/><Relationship Id="rId298" Type="http://schemas.openxmlformats.org/officeDocument/2006/relationships/image" Target="media/image258.emf"/><Relationship Id="rId299" Type="http://schemas.openxmlformats.org/officeDocument/2006/relationships/oleObject" Target="embeddings/oleObject33.bin"/><Relationship Id="rId350" Type="http://schemas.openxmlformats.org/officeDocument/2006/relationships/image" Target="media/image284.emf"/><Relationship Id="rId351" Type="http://schemas.openxmlformats.org/officeDocument/2006/relationships/oleObject" Target="embeddings/oleObject59.bin"/><Relationship Id="rId352" Type="http://schemas.openxmlformats.org/officeDocument/2006/relationships/image" Target="media/image285.jpeg"/><Relationship Id="rId353" Type="http://schemas.openxmlformats.org/officeDocument/2006/relationships/image" Target="media/image286.emf"/><Relationship Id="rId354" Type="http://schemas.openxmlformats.org/officeDocument/2006/relationships/oleObject" Target="embeddings/oleObject60.bin"/><Relationship Id="rId355" Type="http://schemas.openxmlformats.org/officeDocument/2006/relationships/image" Target="media/image287.jpeg"/><Relationship Id="rId356" Type="http://schemas.openxmlformats.org/officeDocument/2006/relationships/image" Target="media/image288.emf"/><Relationship Id="rId357" Type="http://schemas.openxmlformats.org/officeDocument/2006/relationships/oleObject" Target="embeddings/oleObject61.bin"/><Relationship Id="rId358" Type="http://schemas.openxmlformats.org/officeDocument/2006/relationships/image" Target="media/image289.jpeg"/><Relationship Id="rId359" Type="http://schemas.openxmlformats.org/officeDocument/2006/relationships/image" Target="media/image290.emf"/><Relationship Id="rId410" Type="http://schemas.openxmlformats.org/officeDocument/2006/relationships/oleObject" Target="embeddings/oleObject86.bin"/><Relationship Id="rId411" Type="http://schemas.openxmlformats.org/officeDocument/2006/relationships/image" Target="media/image317.emf"/><Relationship Id="rId412" Type="http://schemas.openxmlformats.org/officeDocument/2006/relationships/oleObject" Target="embeddings/oleObject87.bin"/><Relationship Id="rId413" Type="http://schemas.openxmlformats.org/officeDocument/2006/relationships/image" Target="media/image318.emf"/><Relationship Id="rId414" Type="http://schemas.openxmlformats.org/officeDocument/2006/relationships/oleObject" Target="embeddings/oleObject88.bin"/><Relationship Id="rId415" Type="http://schemas.openxmlformats.org/officeDocument/2006/relationships/image" Target="media/image319.emf"/><Relationship Id="rId416" Type="http://schemas.openxmlformats.org/officeDocument/2006/relationships/oleObject" Target="embeddings/oleObject89.bin"/><Relationship Id="rId417" Type="http://schemas.openxmlformats.org/officeDocument/2006/relationships/image" Target="media/image320.emf"/><Relationship Id="rId418" Type="http://schemas.openxmlformats.org/officeDocument/2006/relationships/oleObject" Target="embeddings/oleObject90.bin"/><Relationship Id="rId419" Type="http://schemas.openxmlformats.org/officeDocument/2006/relationships/image" Target="media/image321.emf"/><Relationship Id="rId130" Type="http://schemas.openxmlformats.org/officeDocument/2006/relationships/image" Target="media/image108.wmf"/><Relationship Id="rId131" Type="http://schemas.openxmlformats.org/officeDocument/2006/relationships/image" Target="media/image109.wmf"/><Relationship Id="rId132" Type="http://schemas.openxmlformats.org/officeDocument/2006/relationships/image" Target="media/image110.emf"/><Relationship Id="rId133" Type="http://schemas.openxmlformats.org/officeDocument/2006/relationships/oleObject" Target="embeddings/oleObject15.bin"/><Relationship Id="rId134" Type="http://schemas.openxmlformats.org/officeDocument/2006/relationships/image" Target="media/image111.emf"/><Relationship Id="rId135" Type="http://schemas.openxmlformats.org/officeDocument/2006/relationships/oleObject" Target="embeddings/oleObject16.bin"/><Relationship Id="rId90" Type="http://schemas.openxmlformats.org/officeDocument/2006/relationships/image" Target="media/image74.emf"/><Relationship Id="rId91" Type="http://schemas.openxmlformats.org/officeDocument/2006/relationships/image" Target="media/image75.emf"/><Relationship Id="rId92" Type="http://schemas.openxmlformats.org/officeDocument/2006/relationships/oleObject" Target="embeddings/oleObject9.bin"/><Relationship Id="rId93" Type="http://schemas.openxmlformats.org/officeDocument/2006/relationships/image" Target="media/image76.emf"/><Relationship Id="rId94" Type="http://schemas.openxmlformats.org/officeDocument/2006/relationships/oleObject" Target="embeddings/oleObject10.bin"/><Relationship Id="rId95" Type="http://schemas.openxmlformats.org/officeDocument/2006/relationships/image" Target="media/image77.emf"/><Relationship Id="rId96" Type="http://schemas.openxmlformats.org/officeDocument/2006/relationships/image" Target="media/image78.wmf"/><Relationship Id="rId97" Type="http://schemas.openxmlformats.org/officeDocument/2006/relationships/image" Target="media/image79.wmf"/><Relationship Id="rId98" Type="http://schemas.openxmlformats.org/officeDocument/2006/relationships/image" Target="media/image80.wmf"/><Relationship Id="rId99" Type="http://schemas.openxmlformats.org/officeDocument/2006/relationships/image" Target="media/image81.wmf"/><Relationship Id="rId136" Type="http://schemas.openxmlformats.org/officeDocument/2006/relationships/image" Target="media/image112.wmf"/><Relationship Id="rId137" Type="http://schemas.openxmlformats.org/officeDocument/2006/relationships/image" Target="media/image113.wmf"/><Relationship Id="rId138" Type="http://schemas.openxmlformats.org/officeDocument/2006/relationships/image" Target="media/image114.emf"/><Relationship Id="rId139" Type="http://schemas.openxmlformats.org/officeDocument/2006/relationships/oleObject" Target="embeddings/oleObject17.bin"/><Relationship Id="rId360" Type="http://schemas.openxmlformats.org/officeDocument/2006/relationships/oleObject" Target="embeddings/oleObject62.bin"/><Relationship Id="rId361" Type="http://schemas.openxmlformats.org/officeDocument/2006/relationships/image" Target="media/image291.emf"/><Relationship Id="rId362" Type="http://schemas.openxmlformats.org/officeDocument/2006/relationships/oleObject" Target="embeddings/oleObject63.bin"/><Relationship Id="rId363" Type="http://schemas.openxmlformats.org/officeDocument/2006/relationships/image" Target="media/image292.emf"/><Relationship Id="rId364" Type="http://schemas.openxmlformats.org/officeDocument/2006/relationships/oleObject" Target="embeddings/oleObject64.bin"/><Relationship Id="rId365" Type="http://schemas.openxmlformats.org/officeDocument/2006/relationships/image" Target="media/image293.jpeg"/><Relationship Id="rId366" Type="http://schemas.openxmlformats.org/officeDocument/2006/relationships/image" Target="media/image294.emf"/><Relationship Id="rId367" Type="http://schemas.openxmlformats.org/officeDocument/2006/relationships/oleObject" Target="embeddings/oleObject65.bin"/><Relationship Id="rId368" Type="http://schemas.openxmlformats.org/officeDocument/2006/relationships/image" Target="media/image295.jpeg"/><Relationship Id="rId369" Type="http://schemas.openxmlformats.org/officeDocument/2006/relationships/image" Target="media/image296.emf"/><Relationship Id="rId420" Type="http://schemas.openxmlformats.org/officeDocument/2006/relationships/oleObject" Target="embeddings/oleObject91.bin"/><Relationship Id="rId421" Type="http://schemas.openxmlformats.org/officeDocument/2006/relationships/image" Target="media/image322.emf"/><Relationship Id="rId422" Type="http://schemas.openxmlformats.org/officeDocument/2006/relationships/oleObject" Target="embeddings/oleObject92.bin"/><Relationship Id="rId423" Type="http://schemas.openxmlformats.org/officeDocument/2006/relationships/image" Target="media/image323.emf"/><Relationship Id="rId424" Type="http://schemas.openxmlformats.org/officeDocument/2006/relationships/oleObject" Target="embeddings/oleObject93.bin"/><Relationship Id="rId425" Type="http://schemas.openxmlformats.org/officeDocument/2006/relationships/image" Target="media/image324.emf"/><Relationship Id="rId426" Type="http://schemas.openxmlformats.org/officeDocument/2006/relationships/oleObject" Target="embeddings/oleObject94.bin"/><Relationship Id="rId427" Type="http://schemas.openxmlformats.org/officeDocument/2006/relationships/image" Target="media/image325.emf"/><Relationship Id="rId428" Type="http://schemas.openxmlformats.org/officeDocument/2006/relationships/oleObject" Target="embeddings/oleObject95.bin"/><Relationship Id="rId429" Type="http://schemas.openxmlformats.org/officeDocument/2006/relationships/image" Target="media/image326.emf"/><Relationship Id="rId140" Type="http://schemas.openxmlformats.org/officeDocument/2006/relationships/image" Target="media/image115.emf"/><Relationship Id="rId141" Type="http://schemas.openxmlformats.org/officeDocument/2006/relationships/oleObject" Target="embeddings/oleObject18.bin"/><Relationship Id="rId142" Type="http://schemas.openxmlformats.org/officeDocument/2006/relationships/image" Target="media/image116.wmf"/><Relationship Id="rId143" Type="http://schemas.openxmlformats.org/officeDocument/2006/relationships/image" Target="media/image117.wmf"/><Relationship Id="rId144" Type="http://schemas.openxmlformats.org/officeDocument/2006/relationships/image" Target="media/image118.wmf"/><Relationship Id="rId145" Type="http://schemas.openxmlformats.org/officeDocument/2006/relationships/image" Target="media/image119.emf"/><Relationship Id="rId146" Type="http://schemas.openxmlformats.org/officeDocument/2006/relationships/oleObject" Target="embeddings/oleObject19.bin"/><Relationship Id="rId147" Type="http://schemas.openxmlformats.org/officeDocument/2006/relationships/image" Target="media/image120.emf"/><Relationship Id="rId148" Type="http://schemas.openxmlformats.org/officeDocument/2006/relationships/oleObject" Target="embeddings/oleObject20.bin"/><Relationship Id="rId149" Type="http://schemas.openxmlformats.org/officeDocument/2006/relationships/oleObject" Target="embeddings/oleObject21.bin"/><Relationship Id="rId200" Type="http://schemas.openxmlformats.org/officeDocument/2006/relationships/image" Target="media/image167.wmf"/><Relationship Id="rId201" Type="http://schemas.openxmlformats.org/officeDocument/2006/relationships/image" Target="media/image168.wmf"/><Relationship Id="rId202" Type="http://schemas.openxmlformats.org/officeDocument/2006/relationships/image" Target="media/image169.wmf"/><Relationship Id="rId203" Type="http://schemas.openxmlformats.org/officeDocument/2006/relationships/image" Target="media/image170.wmf"/><Relationship Id="rId204" Type="http://schemas.openxmlformats.org/officeDocument/2006/relationships/image" Target="media/image171.wmf"/><Relationship Id="rId205" Type="http://schemas.openxmlformats.org/officeDocument/2006/relationships/image" Target="media/image172.wmf"/><Relationship Id="rId206" Type="http://schemas.openxmlformats.org/officeDocument/2006/relationships/image" Target="media/image173.wmf"/><Relationship Id="rId207" Type="http://schemas.openxmlformats.org/officeDocument/2006/relationships/image" Target="media/image174.wmf"/><Relationship Id="rId208" Type="http://schemas.openxmlformats.org/officeDocument/2006/relationships/image" Target="media/image175.wmf"/><Relationship Id="rId209" Type="http://schemas.openxmlformats.org/officeDocument/2006/relationships/image" Target="media/image176.wmf"/><Relationship Id="rId370" Type="http://schemas.openxmlformats.org/officeDocument/2006/relationships/oleObject" Target="embeddings/oleObject66.bin"/><Relationship Id="rId371" Type="http://schemas.openxmlformats.org/officeDocument/2006/relationships/image" Target="media/image297.emf"/><Relationship Id="rId372" Type="http://schemas.openxmlformats.org/officeDocument/2006/relationships/oleObject" Target="embeddings/oleObject67.bin"/><Relationship Id="rId373" Type="http://schemas.openxmlformats.org/officeDocument/2006/relationships/image" Target="media/image298.emf"/><Relationship Id="rId374" Type="http://schemas.openxmlformats.org/officeDocument/2006/relationships/oleObject" Target="embeddings/oleObject68.bin"/><Relationship Id="rId375" Type="http://schemas.openxmlformats.org/officeDocument/2006/relationships/image" Target="media/image299.emf"/><Relationship Id="rId376" Type="http://schemas.openxmlformats.org/officeDocument/2006/relationships/oleObject" Target="embeddings/oleObject69.bin"/><Relationship Id="rId377" Type="http://schemas.openxmlformats.org/officeDocument/2006/relationships/image" Target="media/image300.emf"/><Relationship Id="rId378" Type="http://schemas.openxmlformats.org/officeDocument/2006/relationships/oleObject" Target="embeddings/oleObject70.bin"/><Relationship Id="rId379" Type="http://schemas.openxmlformats.org/officeDocument/2006/relationships/image" Target="media/image301.jpeg"/><Relationship Id="rId430" Type="http://schemas.openxmlformats.org/officeDocument/2006/relationships/oleObject" Target="embeddings/oleObject96.bin"/><Relationship Id="rId431" Type="http://schemas.openxmlformats.org/officeDocument/2006/relationships/image" Target="media/image327.emf"/><Relationship Id="rId432" Type="http://schemas.openxmlformats.org/officeDocument/2006/relationships/oleObject" Target="embeddings/oleObject97.bin"/><Relationship Id="rId433" Type="http://schemas.openxmlformats.org/officeDocument/2006/relationships/image" Target="media/image328.emf"/><Relationship Id="rId434" Type="http://schemas.openxmlformats.org/officeDocument/2006/relationships/oleObject" Target="embeddings/oleObject98.bin"/><Relationship Id="rId435" Type="http://schemas.openxmlformats.org/officeDocument/2006/relationships/image" Target="media/image329.emf"/><Relationship Id="rId436" Type="http://schemas.openxmlformats.org/officeDocument/2006/relationships/oleObject" Target="embeddings/oleObject99.bin"/><Relationship Id="rId437" Type="http://schemas.openxmlformats.org/officeDocument/2006/relationships/image" Target="media/image330.emf"/><Relationship Id="rId438" Type="http://schemas.openxmlformats.org/officeDocument/2006/relationships/oleObject" Target="embeddings/oleObject100.bin"/><Relationship Id="rId439" Type="http://schemas.openxmlformats.org/officeDocument/2006/relationships/image" Target="media/image331.emf"/><Relationship Id="rId150" Type="http://schemas.openxmlformats.org/officeDocument/2006/relationships/image" Target="media/image121.wmf"/><Relationship Id="rId151" Type="http://schemas.openxmlformats.org/officeDocument/2006/relationships/image" Target="media/image122.wmf"/><Relationship Id="rId152" Type="http://schemas.openxmlformats.org/officeDocument/2006/relationships/image" Target="media/image123.wmf"/><Relationship Id="rId153" Type="http://schemas.openxmlformats.org/officeDocument/2006/relationships/image" Target="media/image124.wmf"/><Relationship Id="rId154" Type="http://schemas.openxmlformats.org/officeDocument/2006/relationships/image" Target="media/image125.emf"/><Relationship Id="rId155" Type="http://schemas.openxmlformats.org/officeDocument/2006/relationships/oleObject" Target="embeddings/oleObject22.bin"/><Relationship Id="rId156" Type="http://schemas.openxmlformats.org/officeDocument/2006/relationships/image" Target="media/image126.emf"/><Relationship Id="rId157" Type="http://schemas.openxmlformats.org/officeDocument/2006/relationships/oleObject" Target="embeddings/oleObject23.bin"/><Relationship Id="rId158" Type="http://schemas.openxmlformats.org/officeDocument/2006/relationships/image" Target="media/image127.emf"/><Relationship Id="rId159" Type="http://schemas.openxmlformats.org/officeDocument/2006/relationships/oleObject" Target="embeddings/oleObject24.bin"/><Relationship Id="rId210" Type="http://schemas.openxmlformats.org/officeDocument/2006/relationships/image" Target="media/image177.wmf"/><Relationship Id="rId211" Type="http://schemas.openxmlformats.org/officeDocument/2006/relationships/image" Target="media/image178.wmf"/><Relationship Id="rId212" Type="http://schemas.openxmlformats.org/officeDocument/2006/relationships/image" Target="media/image179.wmf"/><Relationship Id="rId213" Type="http://schemas.openxmlformats.org/officeDocument/2006/relationships/image" Target="media/image180.wmf"/><Relationship Id="rId214" Type="http://schemas.openxmlformats.org/officeDocument/2006/relationships/image" Target="media/image181.wmf"/><Relationship Id="rId215" Type="http://schemas.openxmlformats.org/officeDocument/2006/relationships/image" Target="media/image182.wmf"/><Relationship Id="rId216" Type="http://schemas.openxmlformats.org/officeDocument/2006/relationships/image" Target="media/image183.wmf"/><Relationship Id="rId217" Type="http://schemas.openxmlformats.org/officeDocument/2006/relationships/image" Target="media/image184.wmf"/><Relationship Id="rId218" Type="http://schemas.openxmlformats.org/officeDocument/2006/relationships/image" Target="media/image185.wmf"/><Relationship Id="rId219" Type="http://schemas.openxmlformats.org/officeDocument/2006/relationships/image" Target="media/image186.wmf"/><Relationship Id="rId380" Type="http://schemas.openxmlformats.org/officeDocument/2006/relationships/image" Target="media/image302.emf"/><Relationship Id="rId381" Type="http://schemas.openxmlformats.org/officeDocument/2006/relationships/oleObject" Target="embeddings/oleObject71.bin"/><Relationship Id="rId382" Type="http://schemas.openxmlformats.org/officeDocument/2006/relationships/oleObject" Target="embeddings/oleObject72.bin"/><Relationship Id="rId383" Type="http://schemas.openxmlformats.org/officeDocument/2006/relationships/image" Target="media/image303.jpeg"/><Relationship Id="rId384" Type="http://schemas.openxmlformats.org/officeDocument/2006/relationships/image" Target="media/image304.emf"/><Relationship Id="rId385" Type="http://schemas.openxmlformats.org/officeDocument/2006/relationships/oleObject" Target="embeddings/oleObject73.bin"/><Relationship Id="rId386" Type="http://schemas.openxmlformats.org/officeDocument/2006/relationships/image" Target="media/image305.emf"/><Relationship Id="rId387" Type="http://schemas.openxmlformats.org/officeDocument/2006/relationships/oleObject" Target="embeddings/oleObject74.bin"/><Relationship Id="rId388" Type="http://schemas.openxmlformats.org/officeDocument/2006/relationships/oleObject" Target="embeddings/oleObject75.bin"/><Relationship Id="rId389" Type="http://schemas.openxmlformats.org/officeDocument/2006/relationships/image" Target="media/image306.emf"/><Relationship Id="rId440" Type="http://schemas.openxmlformats.org/officeDocument/2006/relationships/oleObject" Target="embeddings/oleObject101.bin"/><Relationship Id="rId441" Type="http://schemas.openxmlformats.org/officeDocument/2006/relationships/image" Target="media/image332.emf"/><Relationship Id="rId442" Type="http://schemas.openxmlformats.org/officeDocument/2006/relationships/oleObject" Target="embeddings/oleObject102.bin"/><Relationship Id="rId443" Type="http://schemas.openxmlformats.org/officeDocument/2006/relationships/image" Target="media/image333.emf"/><Relationship Id="rId444" Type="http://schemas.openxmlformats.org/officeDocument/2006/relationships/oleObject" Target="embeddings/oleObject103.bin"/><Relationship Id="rId445" Type="http://schemas.openxmlformats.org/officeDocument/2006/relationships/image" Target="media/image334.emf"/><Relationship Id="rId446" Type="http://schemas.openxmlformats.org/officeDocument/2006/relationships/oleObject" Target="embeddings/oleObject104.bin"/><Relationship Id="rId447" Type="http://schemas.openxmlformats.org/officeDocument/2006/relationships/image" Target="media/image335.emf"/><Relationship Id="rId448" Type="http://schemas.openxmlformats.org/officeDocument/2006/relationships/oleObject" Target="embeddings/oleObject105.bin"/><Relationship Id="rId449" Type="http://schemas.openxmlformats.org/officeDocument/2006/relationships/image" Target="media/image336.emf"/><Relationship Id="rId500" Type="http://schemas.openxmlformats.org/officeDocument/2006/relationships/oleObject" Target="embeddings/oleObject131.bin"/><Relationship Id="rId501" Type="http://schemas.openxmlformats.org/officeDocument/2006/relationships/image" Target="media/image362.emf"/><Relationship Id="rId502" Type="http://schemas.openxmlformats.org/officeDocument/2006/relationships/oleObject" Target="embeddings/oleObject132.bin"/><Relationship Id="rId10" Type="http://schemas.openxmlformats.org/officeDocument/2006/relationships/image" Target="media/image3.wmf"/><Relationship Id="rId11" Type="http://schemas.openxmlformats.org/officeDocument/2006/relationships/image" Target="media/image4.wmf"/><Relationship Id="rId12" Type="http://schemas.openxmlformats.org/officeDocument/2006/relationships/image" Target="media/image5.png"/><Relationship Id="rId13" Type="http://schemas.openxmlformats.org/officeDocument/2006/relationships/image" Target="media/image50.png"/><Relationship Id="rId14" Type="http://schemas.openxmlformats.org/officeDocument/2006/relationships/image" Target="media/image6.wmf"/><Relationship Id="rId15" Type="http://schemas.openxmlformats.org/officeDocument/2006/relationships/image" Target="media/image7.wmf"/><Relationship Id="rId16" Type="http://schemas.openxmlformats.org/officeDocument/2006/relationships/image" Target="media/image8.w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wmf"/><Relationship Id="rId503" Type="http://schemas.openxmlformats.org/officeDocument/2006/relationships/image" Target="media/image363.emf"/><Relationship Id="rId504" Type="http://schemas.openxmlformats.org/officeDocument/2006/relationships/oleObject" Target="embeddings/oleObject133.bin"/><Relationship Id="rId505" Type="http://schemas.openxmlformats.org/officeDocument/2006/relationships/image" Target="media/image364.emf"/><Relationship Id="rId506" Type="http://schemas.openxmlformats.org/officeDocument/2006/relationships/oleObject" Target="embeddings/oleObject134.bin"/><Relationship Id="rId507" Type="http://schemas.openxmlformats.org/officeDocument/2006/relationships/image" Target="media/image365.emf"/><Relationship Id="rId508" Type="http://schemas.openxmlformats.org/officeDocument/2006/relationships/oleObject" Target="embeddings/oleObject135.bin"/><Relationship Id="rId509" Type="http://schemas.openxmlformats.org/officeDocument/2006/relationships/image" Target="media/image366.emf"/><Relationship Id="rId160" Type="http://schemas.openxmlformats.org/officeDocument/2006/relationships/image" Target="media/image128.emf"/><Relationship Id="rId161" Type="http://schemas.openxmlformats.org/officeDocument/2006/relationships/oleObject" Target="embeddings/oleObject25.bin"/><Relationship Id="rId162" Type="http://schemas.openxmlformats.org/officeDocument/2006/relationships/image" Target="media/image129.wmf"/><Relationship Id="rId163" Type="http://schemas.openxmlformats.org/officeDocument/2006/relationships/image" Target="media/image130.wmf"/><Relationship Id="rId164" Type="http://schemas.openxmlformats.org/officeDocument/2006/relationships/image" Target="media/image131.wmf"/><Relationship Id="rId165" Type="http://schemas.openxmlformats.org/officeDocument/2006/relationships/image" Target="media/image132.wmf"/><Relationship Id="rId166" Type="http://schemas.openxmlformats.org/officeDocument/2006/relationships/image" Target="media/image133.wmf"/><Relationship Id="rId167" Type="http://schemas.openxmlformats.org/officeDocument/2006/relationships/image" Target="media/image134.wmf"/><Relationship Id="rId168" Type="http://schemas.openxmlformats.org/officeDocument/2006/relationships/image" Target="media/image135.wmf"/><Relationship Id="rId169" Type="http://schemas.openxmlformats.org/officeDocument/2006/relationships/image" Target="media/image136.wmf"/><Relationship Id="rId220" Type="http://schemas.openxmlformats.org/officeDocument/2006/relationships/image" Target="media/image187.wmf"/><Relationship Id="rId221" Type="http://schemas.openxmlformats.org/officeDocument/2006/relationships/image" Target="media/image188.wmf"/><Relationship Id="rId222" Type="http://schemas.openxmlformats.org/officeDocument/2006/relationships/image" Target="media/image189.wmf"/><Relationship Id="rId223" Type="http://schemas.openxmlformats.org/officeDocument/2006/relationships/image" Target="media/image190.wmf"/><Relationship Id="rId224" Type="http://schemas.openxmlformats.org/officeDocument/2006/relationships/image" Target="media/image191.wmf"/><Relationship Id="rId225" Type="http://schemas.openxmlformats.org/officeDocument/2006/relationships/image" Target="media/image192.wmf"/><Relationship Id="rId226" Type="http://schemas.openxmlformats.org/officeDocument/2006/relationships/image" Target="media/image193.wmf"/><Relationship Id="rId227" Type="http://schemas.openxmlformats.org/officeDocument/2006/relationships/image" Target="media/image194.wmf"/><Relationship Id="rId228" Type="http://schemas.openxmlformats.org/officeDocument/2006/relationships/image" Target="media/image195.wmf"/><Relationship Id="rId229" Type="http://schemas.openxmlformats.org/officeDocument/2006/relationships/image" Target="media/image196.wmf"/><Relationship Id="rId390" Type="http://schemas.openxmlformats.org/officeDocument/2006/relationships/oleObject" Target="embeddings/oleObject76.bin"/><Relationship Id="rId391" Type="http://schemas.openxmlformats.org/officeDocument/2006/relationships/image" Target="media/image307.emf"/><Relationship Id="rId392" Type="http://schemas.openxmlformats.org/officeDocument/2006/relationships/oleObject" Target="embeddings/oleObject77.bin"/><Relationship Id="rId393" Type="http://schemas.openxmlformats.org/officeDocument/2006/relationships/image" Target="media/image308.emf"/><Relationship Id="rId394" Type="http://schemas.openxmlformats.org/officeDocument/2006/relationships/oleObject" Target="embeddings/oleObject78.bin"/><Relationship Id="rId395" Type="http://schemas.openxmlformats.org/officeDocument/2006/relationships/image" Target="media/image309.emf"/><Relationship Id="rId396" Type="http://schemas.openxmlformats.org/officeDocument/2006/relationships/image" Target="media/image310.emf"/><Relationship Id="rId397" Type="http://schemas.openxmlformats.org/officeDocument/2006/relationships/oleObject" Target="embeddings/oleObject79.bin"/><Relationship Id="rId398" Type="http://schemas.openxmlformats.org/officeDocument/2006/relationships/image" Target="media/image311.emf"/><Relationship Id="rId399" Type="http://schemas.openxmlformats.org/officeDocument/2006/relationships/oleObject" Target="embeddings/oleObject80.bin"/><Relationship Id="rId450" Type="http://schemas.openxmlformats.org/officeDocument/2006/relationships/oleObject" Target="embeddings/oleObject106.bin"/><Relationship Id="rId451" Type="http://schemas.openxmlformats.org/officeDocument/2006/relationships/image" Target="media/image337.emf"/><Relationship Id="rId452" Type="http://schemas.openxmlformats.org/officeDocument/2006/relationships/oleObject" Target="embeddings/oleObject107.bin"/><Relationship Id="rId453" Type="http://schemas.openxmlformats.org/officeDocument/2006/relationships/image" Target="media/image338.emf"/><Relationship Id="rId454" Type="http://schemas.openxmlformats.org/officeDocument/2006/relationships/oleObject" Target="embeddings/oleObject108.bin"/><Relationship Id="rId455" Type="http://schemas.openxmlformats.org/officeDocument/2006/relationships/image" Target="media/image339.emf"/><Relationship Id="rId456" Type="http://schemas.openxmlformats.org/officeDocument/2006/relationships/oleObject" Target="embeddings/oleObject109.bin"/><Relationship Id="rId457" Type="http://schemas.openxmlformats.org/officeDocument/2006/relationships/image" Target="media/image340.emf"/><Relationship Id="rId458" Type="http://schemas.openxmlformats.org/officeDocument/2006/relationships/oleObject" Target="embeddings/oleObject110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0782C1-7FD6-0540-8F13-7AD1B3CB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5132</Words>
  <Characters>29257</Characters>
  <Application>Microsoft Macintosh Word</Application>
  <DocSecurity>0</DocSecurity>
  <Lines>243</Lines>
  <Paragraphs>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CAPITOLO 1 - INSIEMI,  RELAZIONI,  FUNZIONI</vt:lpstr>
    </vt:vector>
  </TitlesOfParts>
  <Company>Privato</Company>
  <LinksUpToDate>false</LinksUpToDate>
  <CharactersWithSpaces>34321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CAPITOLO 1 - INSIEMI,  RELAZIONI,  FUNZIONI</dc:title>
  <dc:subject/>
  <dc:creator>Giovanni Viterbo</dc:creator>
  <cp:keywords/>
  <cp:lastModifiedBy>Giovanni Viterbo</cp:lastModifiedBy>
  <cp:revision>3</cp:revision>
  <cp:lastPrinted>2016-08-27T04:38:00Z</cp:lastPrinted>
  <dcterms:created xsi:type="dcterms:W3CDTF">2017-11-15T17:02:00Z</dcterms:created>
  <dcterms:modified xsi:type="dcterms:W3CDTF">2017-11-17T11:39:00Z</dcterms:modified>
</cp:coreProperties>
</file>